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5D1" w:rsidRPr="003275D1" w:rsidRDefault="003275D1" w:rsidP="003275D1">
      <w:pPr>
        <w:spacing w:after="0" w:line="240" w:lineRule="auto"/>
        <w:rPr>
          <w:rFonts w:ascii="Times New Roman" w:eastAsia="Times New Roman" w:hAnsi="Times New Roman" w:cs="Times New Roman"/>
          <w:sz w:val="24"/>
          <w:szCs w:val="24"/>
        </w:rPr>
      </w:pPr>
      <w:r w:rsidRPr="003275D1">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275D1" w:rsidRPr="003275D1" w:rsidRDefault="003275D1" w:rsidP="003275D1">
      <w:pPr>
        <w:spacing w:after="0" w:line="240" w:lineRule="auto"/>
        <w:rPr>
          <w:rFonts w:ascii="Times New Roman" w:eastAsia="Times New Roman" w:hAnsi="Times New Roman" w:cs="Times New Roman"/>
          <w:sz w:val="24"/>
          <w:szCs w:val="24"/>
          <w:lang w:val="pl-PL"/>
        </w:rPr>
      </w:pPr>
    </w:p>
    <w:p w:rsidR="000E3EB9" w:rsidRPr="00ED37F6" w:rsidRDefault="003275D1" w:rsidP="00ED37F6">
      <w:pPr>
        <w:keepNext/>
        <w:spacing w:before="240" w:after="0" w:line="240" w:lineRule="auto"/>
        <w:outlineLvl w:val="3"/>
        <w:rPr>
          <w:rFonts w:ascii="Brush Script MT" w:eastAsia="Times New Roman" w:hAnsi="Brush Script MT" w:cs="Times New Roman"/>
          <w:bCs/>
          <w:i/>
          <w:color w:val="0000CC"/>
          <w:sz w:val="48"/>
          <w:szCs w:val="48"/>
          <w:lang w:val="sr-Latn-CS"/>
        </w:rPr>
      </w:pPr>
      <w:r w:rsidRPr="003275D1">
        <w:rPr>
          <w:rFonts w:ascii="Brush Script MT" w:eastAsia="Times New Roman" w:hAnsi="Brush Script MT" w:cs="Times New Roman"/>
          <w:bCs/>
          <w:i/>
          <w:color w:val="FF00FF"/>
          <w:sz w:val="48"/>
          <w:szCs w:val="48"/>
          <w:lang w:val="sr-Latn-CS"/>
        </w:rPr>
        <w:t>Za</w:t>
      </w:r>
      <w:r w:rsidR="000B4DCA">
        <w:rPr>
          <w:rFonts w:ascii="Brush Script MT" w:eastAsia="Times New Roman" w:hAnsi="Brush Script MT" w:cs="Times New Roman"/>
          <w:bCs/>
          <w:i/>
          <w:color w:val="FF00FF"/>
          <w:sz w:val="48"/>
          <w:szCs w:val="48"/>
          <w:lang w:val="sr-Latn-CS"/>
        </w:rPr>
        <w:t xml:space="preserve"> </w:t>
      </w:r>
      <w:r w:rsidRPr="003275D1">
        <w:rPr>
          <w:rFonts w:ascii="Brush Script MT" w:eastAsia="Times New Roman" w:hAnsi="Brush Script MT" w:cs="Times New Roman"/>
          <w:bCs/>
          <w:i/>
          <w:color w:val="FF00FF"/>
          <w:sz w:val="48"/>
          <w:szCs w:val="48"/>
        </w:rPr>
        <w:t>sredu</w:t>
      </w:r>
      <w:r w:rsidR="000B4DCA">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lang w:val="sr-Latn-CS"/>
        </w:rPr>
        <w:t>22</w:t>
      </w:r>
      <w:r w:rsidRPr="003275D1">
        <w:rPr>
          <w:rFonts w:ascii="Brush Script MT" w:eastAsia="Times New Roman" w:hAnsi="Brush Script MT" w:cs="Times New Roman"/>
          <w:bCs/>
          <w:i/>
          <w:color w:val="0000CC"/>
          <w:sz w:val="48"/>
          <w:szCs w:val="48"/>
        </w:rPr>
        <w:t>.oktobar</w:t>
      </w:r>
      <w:r w:rsidRPr="003275D1">
        <w:rPr>
          <w:rFonts w:ascii="Brush Script MT" w:eastAsia="Times New Roman" w:hAnsi="Brush Script MT" w:cs="Times New Roman"/>
          <w:bCs/>
          <w:i/>
          <w:color w:val="0000CC"/>
          <w:sz w:val="48"/>
          <w:szCs w:val="48"/>
          <w:lang w:val="sr-Latn-CS"/>
        </w:rPr>
        <w:t xml:space="preserve"> 2014</w:t>
      </w:r>
      <w:r w:rsidRPr="003275D1">
        <w:rPr>
          <w:rFonts w:ascii="Brush Script MT" w:eastAsia="Times New Roman" w:hAnsi="Brush Script MT" w:cs="Times New Roman"/>
          <w:bCs/>
          <w:i/>
          <w:color w:val="0000FF"/>
          <w:sz w:val="48"/>
          <w:szCs w:val="48"/>
          <w:lang w:val="sr-Latn-CS"/>
        </w:rPr>
        <w:t>.</w:t>
      </w:r>
    </w:p>
    <w:p w:rsidR="00611864" w:rsidRPr="00611678" w:rsidRDefault="00611864" w:rsidP="003275D1">
      <w:pPr>
        <w:spacing w:after="0" w:line="240" w:lineRule="auto"/>
        <w:jc w:val="both"/>
        <w:rPr>
          <w:rFonts w:ascii="Times New Roman" w:eastAsia="Times New Roman" w:hAnsi="Times New Roman" w:cs="Times New Roman"/>
          <w:bCs/>
          <w:sz w:val="24"/>
          <w:szCs w:val="24"/>
          <w:lang/>
        </w:rPr>
      </w:pPr>
    </w:p>
    <w:p w:rsidR="00611864" w:rsidRPr="00611678" w:rsidRDefault="00611864" w:rsidP="007A2DE5">
      <w:pPr>
        <w:spacing w:after="0" w:line="240" w:lineRule="auto"/>
        <w:jc w:val="center"/>
        <w:rPr>
          <w:rFonts w:ascii="Times New Roman" w:eastAsia="Times New Roman" w:hAnsi="Times New Roman" w:cs="Times New Roman"/>
          <w:b/>
          <w:bCs/>
          <w:noProof/>
          <w:color w:val="0000CC"/>
          <w:sz w:val="28"/>
          <w:szCs w:val="24"/>
          <w:lang/>
        </w:rPr>
      </w:pPr>
      <w:r w:rsidRPr="00611678">
        <w:rPr>
          <w:rFonts w:ascii="Times New Roman" w:eastAsia="Times New Roman" w:hAnsi="Times New Roman" w:cs="Times New Roman"/>
          <w:b/>
          <w:bCs/>
          <w:noProof/>
          <w:color w:val="0000CC"/>
          <w:sz w:val="28"/>
          <w:szCs w:val="24"/>
          <w:lang/>
        </w:rPr>
        <w:t>U sredu bez časova u škola</w:t>
      </w:r>
    </w:p>
    <w:p w:rsidR="00611864" w:rsidRPr="00611864" w:rsidRDefault="00611864" w:rsidP="007A2DE5">
      <w:pPr>
        <w:spacing w:after="0" w:line="240" w:lineRule="auto"/>
        <w:jc w:val="both"/>
        <w:rPr>
          <w:rFonts w:ascii="Times New Roman" w:eastAsia="Times New Roman" w:hAnsi="Times New Roman" w:cs="Times New Roman"/>
          <w:bCs/>
          <w:noProof/>
          <w:sz w:val="24"/>
          <w:szCs w:val="24"/>
          <w:lang/>
        </w:rPr>
      </w:pPr>
    </w:p>
    <w:p w:rsidR="00B5027C" w:rsidRDefault="00611864" w:rsidP="00B5027C">
      <w:pPr>
        <w:spacing w:after="0" w:line="240" w:lineRule="auto"/>
        <w:ind w:firstLine="720"/>
        <w:jc w:val="both"/>
      </w:pPr>
      <w:r w:rsidRPr="00611864">
        <w:rPr>
          <w:rFonts w:ascii="Times New Roman" w:eastAsia="Times New Roman" w:hAnsi="Times New Roman" w:cs="Times New Roman"/>
          <w:bCs/>
          <w:noProof/>
          <w:sz w:val="24"/>
          <w:szCs w:val="24"/>
          <w:lang/>
        </w:rPr>
        <w:t>Reprez</w:t>
      </w:r>
      <w:r>
        <w:rPr>
          <w:rFonts w:ascii="Times New Roman" w:eastAsia="Times New Roman" w:hAnsi="Times New Roman" w:cs="Times New Roman"/>
          <w:bCs/>
          <w:noProof/>
          <w:sz w:val="24"/>
          <w:szCs w:val="24"/>
          <w:lang/>
        </w:rPr>
        <w:t>entativni prosvetni sindikati su za  sredu organizoval</w:t>
      </w:r>
      <w:r w:rsidRPr="00611864">
        <w:rPr>
          <w:rFonts w:ascii="Times New Roman" w:eastAsia="Times New Roman" w:hAnsi="Times New Roman" w:cs="Times New Roman"/>
          <w:bCs/>
          <w:noProof/>
          <w:sz w:val="24"/>
          <w:szCs w:val="24"/>
          <w:lang/>
        </w:rPr>
        <w:t xml:space="preserve">i jednodnevni štrajk  i od njega nisu </w:t>
      </w:r>
      <w:r w:rsidR="004C2524">
        <w:rPr>
          <w:rFonts w:ascii="Times New Roman" w:eastAsia="Times New Roman" w:hAnsi="Times New Roman" w:cs="Times New Roman"/>
          <w:bCs/>
          <w:noProof/>
          <w:sz w:val="24"/>
          <w:szCs w:val="24"/>
          <w:lang/>
        </w:rPr>
        <w:t>odustali ni pored za juče održa</w:t>
      </w:r>
      <w:r w:rsidRPr="00611864">
        <w:rPr>
          <w:rFonts w:ascii="Times New Roman" w:eastAsia="Times New Roman" w:hAnsi="Times New Roman" w:cs="Times New Roman"/>
          <w:bCs/>
          <w:noProof/>
          <w:sz w:val="24"/>
          <w:szCs w:val="24"/>
          <w:lang/>
        </w:rPr>
        <w:t>nog razgovora sa ministrom prosvete Srđanom Verbićem</w:t>
      </w:r>
      <w:r>
        <w:rPr>
          <w:rFonts w:ascii="Times New Roman" w:eastAsia="Times New Roman" w:hAnsi="Times New Roman" w:cs="Times New Roman"/>
          <w:bCs/>
          <w:noProof/>
          <w:sz w:val="24"/>
          <w:szCs w:val="24"/>
          <w:lang/>
        </w:rPr>
        <w:t>.</w:t>
      </w:r>
      <w:r w:rsidR="00611678" w:rsidRPr="00611678">
        <w:rPr>
          <w:rFonts w:ascii="Times New Roman" w:eastAsia="Times New Roman" w:hAnsi="Times New Roman" w:cs="Times New Roman"/>
          <w:bCs/>
          <w:noProof/>
          <w:sz w:val="24"/>
          <w:szCs w:val="24"/>
          <w:lang/>
        </w:rPr>
        <w:t>Sindikat radnika u prosveti Srbije,Unija, Sindikat obrazovanja Srbije i Granski sindikat prosvetnih radnika Srbije "Nezavisnost"  traže da se prosvetnim radnicima plate ne umanjuju, kako je to najavljeno merama štednje, kao i da se urede platni razredi i sistem obračuna zarada u javnom sektoru.</w:t>
      </w:r>
    </w:p>
    <w:p w:rsidR="00B5027C" w:rsidRDefault="00B5027C" w:rsidP="00B5027C">
      <w:pPr>
        <w:spacing w:after="0" w:line="240" w:lineRule="auto"/>
        <w:jc w:val="both"/>
        <w:rPr>
          <w:rFonts w:ascii="Times New Roman" w:eastAsia="Times New Roman" w:hAnsi="Times New Roman" w:cs="Times New Roman"/>
          <w:bCs/>
          <w:noProof/>
          <w:sz w:val="24"/>
          <w:szCs w:val="24"/>
        </w:rPr>
      </w:pPr>
    </w:p>
    <w:p w:rsidR="00B5027C" w:rsidRPr="00B5027C" w:rsidRDefault="00B5027C" w:rsidP="00B5027C">
      <w:pPr>
        <w:spacing w:after="0" w:line="240" w:lineRule="auto"/>
        <w:jc w:val="center"/>
        <w:rPr>
          <w:rFonts w:ascii="Times New Roman" w:eastAsia="Times New Roman" w:hAnsi="Times New Roman" w:cs="Times New Roman"/>
          <w:b/>
          <w:bCs/>
          <w:noProof/>
          <w:color w:val="0000CC"/>
          <w:sz w:val="28"/>
          <w:szCs w:val="24"/>
        </w:rPr>
      </w:pPr>
      <w:r w:rsidRPr="00B5027C">
        <w:rPr>
          <w:rFonts w:ascii="Times New Roman" w:eastAsia="Times New Roman" w:hAnsi="Times New Roman" w:cs="Times New Roman"/>
          <w:b/>
          <w:bCs/>
          <w:noProof/>
          <w:color w:val="0000CC"/>
          <w:sz w:val="28"/>
          <w:szCs w:val="24"/>
        </w:rPr>
        <w:t>Protest na Trgu Nikole Pašića</w:t>
      </w:r>
    </w:p>
    <w:p w:rsidR="00B5027C" w:rsidRDefault="00B5027C" w:rsidP="00B5027C">
      <w:pPr>
        <w:spacing w:after="0" w:line="240" w:lineRule="auto"/>
        <w:ind w:firstLine="720"/>
        <w:jc w:val="both"/>
        <w:rPr>
          <w:rFonts w:ascii="Times New Roman" w:eastAsia="Times New Roman" w:hAnsi="Times New Roman" w:cs="Times New Roman"/>
          <w:bCs/>
          <w:noProof/>
          <w:sz w:val="24"/>
          <w:szCs w:val="24"/>
        </w:rPr>
      </w:pPr>
    </w:p>
    <w:p w:rsidR="00611678" w:rsidRPr="00B5027C" w:rsidRDefault="00B5027C" w:rsidP="00B5027C">
      <w:pPr>
        <w:spacing w:after="0" w:line="240" w:lineRule="auto"/>
        <w:ind w:firstLine="720"/>
        <w:jc w:val="both"/>
        <w:rPr>
          <w:rFonts w:ascii="Times New Roman" w:eastAsia="Times New Roman" w:hAnsi="Times New Roman" w:cs="Times New Roman"/>
          <w:bCs/>
          <w:noProof/>
          <w:sz w:val="24"/>
          <w:szCs w:val="24"/>
        </w:rPr>
      </w:pPr>
      <w:r w:rsidRPr="00B5027C">
        <w:rPr>
          <w:rFonts w:ascii="Times New Roman" w:eastAsia="Times New Roman" w:hAnsi="Times New Roman" w:cs="Times New Roman"/>
          <w:bCs/>
          <w:noProof/>
          <w:sz w:val="24"/>
          <w:szCs w:val="24"/>
        </w:rPr>
        <w:t xml:space="preserve">U sredu, 22. oktobra </w:t>
      </w:r>
      <w:r>
        <w:rPr>
          <w:rFonts w:ascii="Times New Roman" w:eastAsia="Times New Roman" w:hAnsi="Times New Roman" w:cs="Times New Roman"/>
          <w:bCs/>
          <w:noProof/>
          <w:sz w:val="24"/>
          <w:szCs w:val="24"/>
        </w:rPr>
        <w:t>prosvetni sindikati organizuju</w:t>
      </w:r>
      <w:r w:rsidRPr="00B5027C">
        <w:rPr>
          <w:rFonts w:ascii="Times New Roman" w:eastAsia="Times New Roman" w:hAnsi="Times New Roman" w:cs="Times New Roman"/>
          <w:bCs/>
          <w:noProof/>
          <w:sz w:val="24"/>
          <w:szCs w:val="24"/>
        </w:rPr>
        <w:t xml:space="preserve"> i okupljanje</w:t>
      </w:r>
      <w:r>
        <w:rPr>
          <w:rFonts w:ascii="Times New Roman" w:eastAsia="Times New Roman" w:hAnsi="Times New Roman" w:cs="Times New Roman"/>
          <w:bCs/>
          <w:noProof/>
          <w:sz w:val="24"/>
          <w:szCs w:val="24"/>
        </w:rPr>
        <w:t xml:space="preserve"> na beogradskom Trgu Nikole Paš</w:t>
      </w:r>
      <w:r w:rsidRPr="00B5027C">
        <w:rPr>
          <w:rFonts w:ascii="Times New Roman" w:eastAsia="Times New Roman" w:hAnsi="Times New Roman" w:cs="Times New Roman"/>
          <w:bCs/>
          <w:noProof/>
          <w:sz w:val="24"/>
          <w:szCs w:val="24"/>
        </w:rPr>
        <w:t>ića, a protest je zakazan za 13 sati.</w:t>
      </w:r>
    </w:p>
    <w:p w:rsidR="00B5027C" w:rsidRDefault="00B5027C" w:rsidP="00B5027C">
      <w:pPr>
        <w:spacing w:after="0" w:line="240" w:lineRule="auto"/>
        <w:jc w:val="both"/>
        <w:rPr>
          <w:rFonts w:ascii="Times New Roman" w:eastAsia="Times New Roman" w:hAnsi="Times New Roman" w:cs="Times New Roman"/>
          <w:bCs/>
          <w:noProof/>
          <w:sz w:val="24"/>
          <w:szCs w:val="24"/>
          <w:lang/>
        </w:rPr>
      </w:pPr>
    </w:p>
    <w:p w:rsidR="00B5027C" w:rsidRPr="00B5027C" w:rsidRDefault="00B5027C" w:rsidP="00B5027C">
      <w:pPr>
        <w:spacing w:after="0" w:line="240" w:lineRule="auto"/>
        <w:jc w:val="center"/>
        <w:rPr>
          <w:rFonts w:ascii="Times New Roman" w:eastAsia="Times New Roman" w:hAnsi="Times New Roman" w:cs="Times New Roman"/>
          <w:b/>
          <w:bCs/>
          <w:noProof/>
          <w:sz w:val="28"/>
          <w:szCs w:val="24"/>
          <w:lang/>
        </w:rPr>
      </w:pPr>
      <w:r w:rsidRPr="00B5027C">
        <w:rPr>
          <w:rFonts w:ascii="Times New Roman" w:eastAsia="Times New Roman" w:hAnsi="Times New Roman" w:cs="Times New Roman"/>
          <w:b/>
          <w:bCs/>
          <w:noProof/>
          <w:color w:val="0000CC"/>
          <w:sz w:val="28"/>
          <w:szCs w:val="24"/>
          <w:lang/>
        </w:rPr>
        <w:t>Rebalan budžeta prošao Vladu i upućen Skupštini</w:t>
      </w:r>
    </w:p>
    <w:p w:rsidR="00B5027C" w:rsidRDefault="00B5027C" w:rsidP="00B5027C">
      <w:pPr>
        <w:spacing w:after="0" w:line="240" w:lineRule="auto"/>
        <w:jc w:val="both"/>
        <w:rPr>
          <w:rFonts w:ascii="Times New Roman" w:eastAsia="Times New Roman" w:hAnsi="Times New Roman" w:cs="Times New Roman"/>
          <w:bCs/>
          <w:noProof/>
          <w:sz w:val="24"/>
          <w:szCs w:val="24"/>
          <w:lang/>
        </w:rPr>
      </w:pPr>
    </w:p>
    <w:p w:rsidR="00611678" w:rsidRDefault="00EB74CD" w:rsidP="00611678">
      <w:pPr>
        <w:spacing w:after="0" w:line="240" w:lineRule="auto"/>
        <w:ind w:firstLine="720"/>
        <w:jc w:val="both"/>
        <w:rPr>
          <w:rFonts w:ascii="Times New Roman" w:eastAsia="Times New Roman" w:hAnsi="Times New Roman" w:cs="Times New Roman"/>
          <w:bCs/>
          <w:noProof/>
          <w:sz w:val="24"/>
          <w:szCs w:val="24"/>
          <w:lang/>
        </w:rPr>
      </w:pPr>
      <w:r w:rsidRPr="00EB74CD">
        <w:rPr>
          <w:rFonts w:ascii="Times New Roman" w:eastAsia="Times New Roman" w:hAnsi="Times New Roman" w:cs="Times New Roman"/>
          <w:bCs/>
          <w:noProof/>
          <w:sz w:val="24"/>
          <w:szCs w:val="24"/>
        </w:rPr>
        <w:drawing>
          <wp:anchor distT="0" distB="0" distL="114300" distR="114300" simplePos="0" relativeHeight="251672576" behindDoc="1" locked="0" layoutInCell="1" allowOverlap="1">
            <wp:simplePos x="0" y="0"/>
            <wp:positionH relativeFrom="column">
              <wp:posOffset>4053205</wp:posOffset>
            </wp:positionH>
            <wp:positionV relativeFrom="paragraph">
              <wp:posOffset>247015</wp:posOffset>
            </wp:positionV>
            <wp:extent cx="1892300" cy="1919605"/>
            <wp:effectExtent l="0" t="0" r="0" b="4445"/>
            <wp:wrapTight wrapText="bothSides">
              <wp:wrapPolygon edited="0">
                <wp:start x="0" y="0"/>
                <wp:lineTo x="0" y="21436"/>
                <wp:lineTo x="21310" y="21436"/>
                <wp:lineTo x="21310" y="0"/>
                <wp:lineTo x="0" y="0"/>
              </wp:wrapPolygon>
            </wp:wrapTight>
            <wp:docPr id="3" name="Picture 3" descr="http://www.bluevalleytech.com/media/Images/Blog/BudgetSi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uevalleytech.com/media/Images/Blog/BudgetSize.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92300" cy="1919605"/>
                    </a:xfrm>
                    <a:prstGeom prst="rect">
                      <a:avLst/>
                    </a:prstGeom>
                    <a:noFill/>
                    <a:ln>
                      <a:noFill/>
                    </a:ln>
                  </pic:spPr>
                </pic:pic>
              </a:graphicData>
            </a:graphic>
          </wp:anchor>
        </w:drawing>
      </w:r>
      <w:r w:rsidR="00611678">
        <w:rPr>
          <w:rFonts w:ascii="Times New Roman" w:eastAsia="Times New Roman" w:hAnsi="Times New Roman" w:cs="Times New Roman"/>
          <w:bCs/>
          <w:noProof/>
          <w:sz w:val="24"/>
          <w:szCs w:val="24"/>
          <w:lang/>
        </w:rPr>
        <w:t>V</w:t>
      </w:r>
      <w:r w:rsidR="00611678">
        <w:rPr>
          <w:rFonts w:ascii="Times New Roman" w:eastAsia="Times New Roman" w:hAnsi="Times New Roman" w:cs="Times New Roman"/>
          <w:bCs/>
          <w:noProof/>
          <w:sz w:val="24"/>
          <w:szCs w:val="24"/>
          <w:lang/>
        </w:rPr>
        <w:t xml:space="preserve">lada Srbije </w:t>
      </w:r>
      <w:r w:rsidR="00611678">
        <w:rPr>
          <w:rFonts w:ascii="Times New Roman" w:eastAsia="Times New Roman" w:hAnsi="Times New Roman" w:cs="Times New Roman"/>
          <w:bCs/>
          <w:noProof/>
          <w:sz w:val="24"/>
          <w:szCs w:val="24"/>
          <w:lang/>
        </w:rPr>
        <w:t>jejučera</w:t>
      </w:r>
      <w:r w:rsidR="00611678" w:rsidRPr="00611678">
        <w:rPr>
          <w:rFonts w:ascii="Times New Roman" w:eastAsia="Times New Roman" w:hAnsi="Times New Roman" w:cs="Times New Roman"/>
          <w:bCs/>
          <w:noProof/>
          <w:sz w:val="24"/>
          <w:szCs w:val="24"/>
          <w:lang/>
        </w:rPr>
        <w:t>š</w:t>
      </w:r>
      <w:r w:rsidR="00B5027C">
        <w:rPr>
          <w:rFonts w:ascii="Times New Roman" w:eastAsia="Times New Roman" w:hAnsi="Times New Roman" w:cs="Times New Roman"/>
          <w:bCs/>
          <w:noProof/>
          <w:sz w:val="24"/>
          <w:szCs w:val="24"/>
          <w:lang/>
        </w:rPr>
        <w:t>njoj sednici</w:t>
      </w:r>
      <w:r w:rsidR="00611678">
        <w:rPr>
          <w:rFonts w:ascii="Times New Roman" w:eastAsia="Times New Roman" w:hAnsi="Times New Roman" w:cs="Times New Roman"/>
          <w:bCs/>
          <w:noProof/>
          <w:sz w:val="24"/>
          <w:szCs w:val="24"/>
          <w:lang/>
        </w:rPr>
        <w:t>usvojila</w:t>
      </w:r>
      <w:r w:rsidR="00611678" w:rsidRPr="00611678">
        <w:rPr>
          <w:rFonts w:ascii="Times New Roman" w:eastAsia="Times New Roman" w:hAnsi="Times New Roman" w:cs="Times New Roman"/>
          <w:bCs/>
          <w:noProof/>
          <w:sz w:val="24"/>
          <w:szCs w:val="24"/>
          <w:lang/>
        </w:rPr>
        <w:t xml:space="preserve"> Nacrt zakona o rebalansu budžeta i zakone kojima se predviđa um</w:t>
      </w:r>
      <w:r w:rsidR="00611678">
        <w:rPr>
          <w:rFonts w:ascii="Times New Roman" w:eastAsia="Times New Roman" w:hAnsi="Times New Roman" w:cs="Times New Roman"/>
          <w:bCs/>
          <w:noProof/>
          <w:sz w:val="24"/>
          <w:szCs w:val="24"/>
          <w:lang/>
        </w:rPr>
        <w:t xml:space="preserve">anjenje plata u javnom sektoru.Zakoni </w:t>
      </w:r>
      <w:r w:rsidR="00611678">
        <w:rPr>
          <w:rFonts w:ascii="Times New Roman" w:eastAsia="Times New Roman" w:hAnsi="Times New Roman" w:cs="Times New Roman"/>
          <w:bCs/>
          <w:noProof/>
          <w:sz w:val="24"/>
          <w:szCs w:val="24"/>
          <w:lang/>
        </w:rPr>
        <w:t xml:space="preserve">su </w:t>
      </w:r>
      <w:r w:rsidR="00611678">
        <w:rPr>
          <w:rFonts w:ascii="Times New Roman" w:eastAsia="Times New Roman" w:hAnsi="Times New Roman" w:cs="Times New Roman"/>
          <w:bCs/>
          <w:noProof/>
          <w:sz w:val="24"/>
          <w:szCs w:val="24"/>
          <w:lang/>
        </w:rPr>
        <w:t xml:space="preserve">posle sednice odmah </w:t>
      </w:r>
      <w:r w:rsidR="00611678" w:rsidRPr="00611678">
        <w:rPr>
          <w:rFonts w:ascii="Times New Roman" w:eastAsia="Times New Roman" w:hAnsi="Times New Roman" w:cs="Times New Roman"/>
          <w:bCs/>
          <w:noProof/>
          <w:sz w:val="24"/>
          <w:szCs w:val="24"/>
          <w:lang/>
        </w:rPr>
        <w:t xml:space="preserve"> u</w:t>
      </w:r>
      <w:r w:rsidR="00611678">
        <w:rPr>
          <w:rFonts w:ascii="Times New Roman" w:eastAsia="Times New Roman" w:hAnsi="Times New Roman" w:cs="Times New Roman"/>
          <w:bCs/>
          <w:noProof/>
          <w:sz w:val="24"/>
          <w:szCs w:val="24"/>
          <w:lang/>
        </w:rPr>
        <w:t>pućeni u skupštinsku proceduru.</w:t>
      </w:r>
      <w:r w:rsidR="00611678" w:rsidRPr="00611678">
        <w:rPr>
          <w:rFonts w:ascii="Times New Roman" w:eastAsia="Times New Roman" w:hAnsi="Times New Roman" w:cs="Times New Roman"/>
          <w:bCs/>
          <w:noProof/>
          <w:sz w:val="24"/>
          <w:szCs w:val="24"/>
          <w:lang/>
        </w:rPr>
        <w:t>Prema pisanju medija, konačan vladin predlog sadrži dve formule za smanjenje penzija većih od 25.000 dinara, a Nacrtom zakona o rebalansu budžeta predviđen je minus od 225 milijardi dinara.''Kurir'' piše da je to za 43 milijarde veći minus, nego što je bilo predviđeno, što će biti povod za detaljnije razmatranje svake stavke po ministarstvima i odluku kako nadomestiti novac koji nedostaje, tim pre što će svi prihodi ove godine biti niži od planiranih. ''Blic'' piše da penzije niže od 25.000 dinara neće biti umanjene ni za dinar, dok se za penzionerska primanja viša od navedenog iznosa uvode dva razreda.</w:t>
      </w:r>
      <w:r w:rsidR="00611678">
        <w:rPr>
          <w:rFonts w:ascii="Times New Roman" w:eastAsia="Times New Roman" w:hAnsi="Times New Roman" w:cs="Times New Roman"/>
          <w:bCs/>
          <w:noProof/>
          <w:sz w:val="24"/>
          <w:szCs w:val="24"/>
          <w:lang/>
        </w:rPr>
        <w:tab/>
      </w:r>
      <w:r w:rsidR="00611678">
        <w:rPr>
          <w:rFonts w:ascii="Times New Roman" w:eastAsia="Times New Roman" w:hAnsi="Times New Roman" w:cs="Times New Roman"/>
          <w:bCs/>
          <w:noProof/>
          <w:sz w:val="24"/>
          <w:szCs w:val="24"/>
          <w:lang/>
        </w:rPr>
        <w:tab/>
      </w:r>
      <w:r w:rsidR="00611678">
        <w:rPr>
          <w:rFonts w:ascii="Times New Roman" w:eastAsia="Times New Roman" w:hAnsi="Times New Roman" w:cs="Times New Roman"/>
          <w:bCs/>
          <w:noProof/>
          <w:sz w:val="24"/>
          <w:szCs w:val="24"/>
          <w:lang/>
        </w:rPr>
        <w:tab/>
      </w:r>
      <w:r w:rsidR="00611678">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Pr>
          <w:rFonts w:ascii="Times New Roman" w:eastAsia="Times New Roman" w:hAnsi="Times New Roman" w:cs="Times New Roman"/>
          <w:bCs/>
          <w:noProof/>
          <w:sz w:val="24"/>
          <w:szCs w:val="24"/>
          <w:lang/>
        </w:rPr>
        <w:tab/>
      </w:r>
      <w:r w:rsidR="00611678" w:rsidRPr="00611678">
        <w:rPr>
          <w:rFonts w:ascii="Times New Roman" w:eastAsia="Times New Roman" w:hAnsi="Times New Roman" w:cs="Times New Roman"/>
          <w:bCs/>
          <w:noProof/>
          <w:sz w:val="24"/>
          <w:szCs w:val="24"/>
          <w:lang/>
        </w:rPr>
        <w:t>Kada su u pitanju zarade u javnom sektoru, od bilo kakvog umanjenja se izuzimaju primanja do 25.000 dinara, ali se sve plate preko tog iznosa, kako piše ''Blic'' umanjuju za deset odsto. Navedena umanjenja primenjivaće se već za novembarska primanja, a takve plate i penzije biće zamrznute do 2017. godine.Navedenim</w:t>
      </w:r>
      <w:r w:rsidR="00611678">
        <w:rPr>
          <w:rFonts w:ascii="Times New Roman" w:eastAsia="Times New Roman" w:hAnsi="Times New Roman" w:cs="Times New Roman"/>
          <w:bCs/>
          <w:noProof/>
          <w:sz w:val="24"/>
          <w:szCs w:val="24"/>
          <w:lang/>
        </w:rPr>
        <w:t xml:space="preserve"> predlozima, piše ''Blic'', </w:t>
      </w:r>
      <w:r w:rsidR="00611678">
        <w:rPr>
          <w:rFonts w:ascii="Times New Roman" w:eastAsia="Times New Roman" w:hAnsi="Times New Roman" w:cs="Times New Roman"/>
          <w:bCs/>
          <w:noProof/>
          <w:sz w:val="24"/>
          <w:szCs w:val="24"/>
          <w:lang/>
        </w:rPr>
        <w:t>u ponedeljak</w:t>
      </w:r>
      <w:r w:rsidR="00611678" w:rsidRPr="00611678">
        <w:rPr>
          <w:rFonts w:ascii="Times New Roman" w:eastAsia="Times New Roman" w:hAnsi="Times New Roman" w:cs="Times New Roman"/>
          <w:bCs/>
          <w:noProof/>
          <w:sz w:val="24"/>
          <w:szCs w:val="24"/>
          <w:lang/>
        </w:rPr>
        <w:t xml:space="preserve"> su zeleno svetlo dali i odbori Vlade.</w:t>
      </w:r>
    </w:p>
    <w:p w:rsidR="008D27AD" w:rsidRDefault="008D27AD" w:rsidP="008D27AD">
      <w:pPr>
        <w:spacing w:after="0" w:line="240" w:lineRule="auto"/>
        <w:jc w:val="both"/>
        <w:rPr>
          <w:rFonts w:ascii="Times New Roman" w:eastAsia="Times New Roman" w:hAnsi="Times New Roman" w:cs="Times New Roman"/>
          <w:bCs/>
          <w:noProof/>
          <w:sz w:val="24"/>
          <w:szCs w:val="24"/>
          <w:lang/>
        </w:rPr>
      </w:pPr>
    </w:p>
    <w:p w:rsidR="008D27AD" w:rsidRPr="008D27AD" w:rsidRDefault="008D27AD" w:rsidP="008D27AD">
      <w:pPr>
        <w:spacing w:after="0" w:line="240" w:lineRule="auto"/>
        <w:jc w:val="center"/>
        <w:rPr>
          <w:rFonts w:ascii="Times New Roman" w:eastAsia="Times New Roman" w:hAnsi="Times New Roman" w:cs="Times New Roman"/>
          <w:b/>
          <w:bCs/>
          <w:noProof/>
          <w:color w:val="0000CC"/>
          <w:sz w:val="28"/>
          <w:szCs w:val="24"/>
        </w:rPr>
      </w:pPr>
      <w:r w:rsidRPr="008D27AD">
        <w:rPr>
          <w:rFonts w:ascii="Times New Roman" w:eastAsia="Times New Roman" w:hAnsi="Times New Roman" w:cs="Times New Roman"/>
          <w:b/>
          <w:bCs/>
          <w:noProof/>
          <w:color w:val="0000CC"/>
          <w:sz w:val="28"/>
          <w:szCs w:val="24"/>
        </w:rPr>
        <w:t>Verbić sa sindikatima prosvete </w:t>
      </w:r>
    </w:p>
    <w:p w:rsidR="008D27AD" w:rsidRDefault="008D27AD" w:rsidP="008D27AD">
      <w:pPr>
        <w:spacing w:after="0" w:line="240" w:lineRule="auto"/>
        <w:jc w:val="both"/>
        <w:rPr>
          <w:rFonts w:ascii="Times New Roman" w:eastAsia="Times New Roman" w:hAnsi="Times New Roman" w:cs="Times New Roman"/>
          <w:b/>
          <w:bCs/>
          <w:noProof/>
          <w:sz w:val="24"/>
          <w:szCs w:val="24"/>
        </w:rPr>
      </w:pPr>
    </w:p>
    <w:p w:rsidR="008D27AD" w:rsidRPr="008D27AD" w:rsidRDefault="008D27AD" w:rsidP="008D27AD">
      <w:pPr>
        <w:spacing w:after="0" w:line="240" w:lineRule="auto"/>
        <w:ind w:firstLine="720"/>
        <w:jc w:val="both"/>
        <w:rPr>
          <w:rFonts w:ascii="Times New Roman" w:eastAsia="Times New Roman" w:hAnsi="Times New Roman" w:cs="Times New Roman"/>
          <w:bCs/>
          <w:noProof/>
          <w:sz w:val="24"/>
          <w:szCs w:val="24"/>
          <w:lang/>
        </w:rPr>
      </w:pPr>
      <w:r w:rsidRPr="008D27AD">
        <w:rPr>
          <w:rFonts w:ascii="Times New Roman" w:eastAsia="Times New Roman" w:hAnsi="Times New Roman" w:cs="Times New Roman"/>
          <w:bCs/>
          <w:noProof/>
          <w:sz w:val="24"/>
          <w:szCs w:val="24"/>
        </w:rPr>
        <w:t>Sastanak ministra prosvete Srđana Verbića sa predstavnicima četiri reprezent</w:t>
      </w:r>
      <w:r>
        <w:rPr>
          <w:rFonts w:ascii="Times New Roman" w:eastAsia="Times New Roman" w:hAnsi="Times New Roman" w:cs="Times New Roman"/>
          <w:bCs/>
          <w:noProof/>
          <w:sz w:val="24"/>
          <w:szCs w:val="24"/>
        </w:rPr>
        <w:t>ativna sindikata obrazovanja je održan juče</w:t>
      </w:r>
      <w:r w:rsidRPr="008D27AD">
        <w:rPr>
          <w:rFonts w:ascii="Times New Roman" w:eastAsia="Times New Roman" w:hAnsi="Times New Roman" w:cs="Times New Roman"/>
          <w:bCs/>
          <w:noProof/>
          <w:sz w:val="24"/>
          <w:szCs w:val="24"/>
        </w:rPr>
        <w:t xml:space="preserve"> u Njegoševoj 12, umesto u Nemanjinoj ulici, kako je ranije </w:t>
      </w:r>
      <w:r w:rsidRPr="008D27AD">
        <w:rPr>
          <w:rFonts w:ascii="Times New Roman" w:eastAsia="Times New Roman" w:hAnsi="Times New Roman" w:cs="Times New Roman"/>
          <w:bCs/>
          <w:noProof/>
          <w:sz w:val="24"/>
          <w:szCs w:val="24"/>
        </w:rPr>
        <w:lastRenderedPageBreak/>
        <w:t>najavljeno. Ministar Verbić i pr</w:t>
      </w:r>
      <w:r>
        <w:rPr>
          <w:rFonts w:ascii="Times New Roman" w:eastAsia="Times New Roman" w:hAnsi="Times New Roman" w:cs="Times New Roman"/>
          <w:bCs/>
          <w:noProof/>
          <w:sz w:val="24"/>
          <w:szCs w:val="24"/>
        </w:rPr>
        <w:t>edstavnici sindikata razgovarali su</w:t>
      </w:r>
      <w:r w:rsidRPr="008D27AD">
        <w:rPr>
          <w:rFonts w:ascii="Times New Roman" w:eastAsia="Times New Roman" w:hAnsi="Times New Roman" w:cs="Times New Roman"/>
          <w:bCs/>
          <w:noProof/>
          <w:sz w:val="24"/>
          <w:szCs w:val="24"/>
        </w:rPr>
        <w:t xml:space="preserve"> o problemima u prosveti</w:t>
      </w:r>
      <w:r>
        <w:rPr>
          <w:rFonts w:ascii="Times New Roman" w:eastAsia="Times New Roman" w:hAnsi="Times New Roman" w:cs="Times New Roman"/>
          <w:bCs/>
          <w:noProof/>
          <w:sz w:val="24"/>
          <w:szCs w:val="24"/>
        </w:rPr>
        <w:t xml:space="preserve"> bez konkretnih rezultata.</w:t>
      </w:r>
    </w:p>
    <w:p w:rsidR="00611864" w:rsidRPr="00611864" w:rsidRDefault="00611864" w:rsidP="007A2DE5">
      <w:pPr>
        <w:spacing w:after="0" w:line="240" w:lineRule="auto"/>
        <w:ind w:firstLine="720"/>
        <w:jc w:val="both"/>
        <w:rPr>
          <w:rFonts w:ascii="Times New Roman" w:eastAsia="Times New Roman" w:hAnsi="Times New Roman" w:cs="Times New Roman"/>
          <w:bCs/>
          <w:noProof/>
          <w:sz w:val="24"/>
          <w:szCs w:val="24"/>
          <w:lang/>
        </w:rPr>
      </w:pPr>
    </w:p>
    <w:p w:rsidR="000E3EB9" w:rsidRPr="00ED37F6" w:rsidRDefault="000E3EB9" w:rsidP="000E3EB9">
      <w:pPr>
        <w:spacing w:after="0" w:line="240" w:lineRule="auto"/>
        <w:jc w:val="center"/>
        <w:rPr>
          <w:rFonts w:ascii="Times New Roman" w:eastAsia="Times New Roman" w:hAnsi="Times New Roman" w:cs="Times New Roman"/>
          <w:b/>
          <w:bCs/>
          <w:color w:val="0000CC"/>
          <w:sz w:val="28"/>
          <w:szCs w:val="24"/>
        </w:rPr>
      </w:pPr>
      <w:r w:rsidRPr="00ED37F6">
        <w:rPr>
          <w:rFonts w:ascii="Times New Roman" w:eastAsia="Times New Roman" w:hAnsi="Times New Roman" w:cs="Times New Roman"/>
          <w:b/>
          <w:bCs/>
          <w:color w:val="0000CC"/>
          <w:sz w:val="28"/>
          <w:szCs w:val="24"/>
        </w:rPr>
        <w:t>Problem isplateputnihtroškova u Subotici</w:t>
      </w:r>
      <w:r w:rsidR="00ED37F6">
        <w:rPr>
          <w:rFonts w:ascii="Times New Roman" w:eastAsia="Times New Roman" w:hAnsi="Times New Roman" w:cs="Times New Roman"/>
          <w:b/>
          <w:bCs/>
          <w:color w:val="0000CC"/>
          <w:sz w:val="28"/>
          <w:szCs w:val="24"/>
        </w:rPr>
        <w:t>jošuvekpostoji</w:t>
      </w:r>
    </w:p>
    <w:p w:rsidR="000E3EB9" w:rsidRDefault="000E3EB9" w:rsidP="000E3EB9">
      <w:pPr>
        <w:spacing w:after="0" w:line="240" w:lineRule="auto"/>
        <w:jc w:val="both"/>
        <w:rPr>
          <w:rFonts w:ascii="Times New Roman" w:eastAsia="Times New Roman" w:hAnsi="Times New Roman" w:cs="Times New Roman"/>
          <w:bCs/>
          <w:sz w:val="24"/>
          <w:szCs w:val="24"/>
        </w:rPr>
      </w:pPr>
    </w:p>
    <w:p w:rsidR="000E3EB9" w:rsidRDefault="000E3EB9" w:rsidP="000E3EB9">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drawing>
          <wp:anchor distT="0" distB="0" distL="114300" distR="114300" simplePos="0" relativeHeight="251667456" behindDoc="0" locked="0" layoutInCell="1" allowOverlap="1">
            <wp:simplePos x="0" y="0"/>
            <wp:positionH relativeFrom="column">
              <wp:posOffset>4076700</wp:posOffset>
            </wp:positionH>
            <wp:positionV relativeFrom="paragraph">
              <wp:posOffset>187325</wp:posOffset>
            </wp:positionV>
            <wp:extent cx="1846580" cy="1269365"/>
            <wp:effectExtent l="0" t="0" r="1270" b="698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46580" cy="1269365"/>
                    </a:xfrm>
                    <a:prstGeom prst="rect">
                      <a:avLst/>
                    </a:prstGeom>
                    <a:noFill/>
                    <a:ln>
                      <a:noFill/>
                    </a:ln>
                  </pic:spPr>
                </pic:pic>
              </a:graphicData>
            </a:graphic>
          </wp:anchor>
        </w:drawing>
      </w:r>
      <w:r w:rsidR="00446509">
        <w:rPr>
          <w:rFonts w:ascii="Times New Roman" w:eastAsia="Times New Roman" w:hAnsi="Times New Roman" w:cs="Times New Roman"/>
          <w:bCs/>
          <w:sz w:val="24"/>
          <w:szCs w:val="24"/>
        </w:rPr>
        <w:t>“</w:t>
      </w:r>
      <w:r w:rsidRPr="000E3EB9">
        <w:rPr>
          <w:rFonts w:ascii="Times New Roman" w:eastAsia="Times New Roman" w:hAnsi="Times New Roman" w:cs="Times New Roman"/>
          <w:bCs/>
          <w:sz w:val="24"/>
          <w:szCs w:val="24"/>
        </w:rPr>
        <w:t>Isplataputnihtroškovaijubilarnihnagradaobavezasulokalnesamoupraveističu u NezavisnomsindikatuprosvetnihradnikaVojvodine.Nakonsporakoji se vodio 5 godina, Ustavnisud je doneorešenje da je sporazumkoji je potpisanizmeđuSamostalnogsindikataitadašnjeggradonačelnikaSuboticenezakonitivećideo tog sporazumanijevažeći</w:t>
      </w:r>
      <w:r w:rsidR="00446509">
        <w:rPr>
          <w:rFonts w:ascii="Times New Roman" w:eastAsia="Times New Roman" w:hAnsi="Times New Roman" w:cs="Times New Roman"/>
          <w:bCs/>
          <w:sz w:val="24"/>
          <w:szCs w:val="24"/>
        </w:rPr>
        <w:t>” prenela je Yueco TV</w:t>
      </w:r>
      <w:r w:rsidRPr="000E3EB9">
        <w:rPr>
          <w:rFonts w:ascii="Times New Roman" w:eastAsia="Times New Roman" w:hAnsi="Times New Roman" w:cs="Times New Roman"/>
          <w:bCs/>
          <w:sz w:val="24"/>
          <w:szCs w:val="24"/>
        </w:rPr>
        <w:t>.</w:t>
      </w:r>
    </w:p>
    <w:p w:rsidR="000E3EB9" w:rsidRDefault="00446509" w:rsidP="000E3EB9">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0E3EB9" w:rsidRPr="000E3EB9">
        <w:rPr>
          <w:rFonts w:ascii="Times New Roman" w:eastAsia="Times New Roman" w:hAnsi="Times New Roman" w:cs="Times New Roman"/>
          <w:bCs/>
          <w:sz w:val="24"/>
          <w:szCs w:val="24"/>
        </w:rPr>
        <w:t>U NezavisnomsindikatuprosvetnihradnikaVojvodineističu da onizahtevaju da čujuštaće se desitisanjihovimčlanovimakojisu u prethodnih 5 godinabilioštećeni, primajućiumanjeniiznos od 25 odsto u odnosunavisinucenemesečnekarte. Na osnovu toga je podnetdopisgradonačelnikuSubotice, ali je odgovor bio negativan, zbogkako se navodinedostatkanovca u budžetu. Nakon toga, predstavnicisindikatasuposlaliidrugidopis.</w:t>
      </w:r>
      <w:r>
        <w:rPr>
          <w:rFonts w:ascii="Times New Roman" w:eastAsia="Times New Roman" w:hAnsi="Times New Roman" w:cs="Times New Roman"/>
          <w:bCs/>
          <w:sz w:val="24"/>
          <w:szCs w:val="24"/>
        </w:rPr>
        <w:t>Ninaovajdopisnijebiloodgovora” tvrdesindikalciikažu da “nećeodustatidokstvari ne isterajunačistac” prenosisubotička TV.</w:t>
      </w:r>
    </w:p>
    <w:p w:rsidR="004C2524" w:rsidRDefault="004C2524" w:rsidP="004C2524">
      <w:pPr>
        <w:spacing w:after="0" w:line="240" w:lineRule="auto"/>
        <w:jc w:val="both"/>
        <w:rPr>
          <w:rFonts w:ascii="Times New Roman" w:eastAsia="Times New Roman" w:hAnsi="Times New Roman" w:cs="Times New Roman"/>
          <w:bCs/>
          <w:sz w:val="24"/>
          <w:szCs w:val="24"/>
        </w:rPr>
      </w:pPr>
    </w:p>
    <w:p w:rsidR="004C2524" w:rsidRPr="004C2524" w:rsidRDefault="004C2524" w:rsidP="004C2524">
      <w:pPr>
        <w:spacing w:after="0" w:line="240" w:lineRule="auto"/>
        <w:jc w:val="center"/>
        <w:rPr>
          <w:rFonts w:ascii="Times New Roman" w:eastAsia="Times New Roman" w:hAnsi="Times New Roman" w:cs="Times New Roman"/>
          <w:b/>
          <w:bCs/>
          <w:color w:val="0000CC"/>
          <w:sz w:val="28"/>
          <w:szCs w:val="24"/>
        </w:rPr>
      </w:pPr>
      <w:r w:rsidRPr="004C2524">
        <w:rPr>
          <w:rFonts w:ascii="Times New Roman" w:eastAsia="Times New Roman" w:hAnsi="Times New Roman" w:cs="Times New Roman"/>
          <w:b/>
          <w:bCs/>
          <w:color w:val="0000CC"/>
          <w:sz w:val="28"/>
          <w:szCs w:val="24"/>
        </w:rPr>
        <w:t>Danas isplatadečijegiroditeljskogdodatka</w:t>
      </w:r>
    </w:p>
    <w:p w:rsidR="004C2524" w:rsidRPr="004C2524" w:rsidRDefault="004C2524" w:rsidP="004C2524">
      <w:pPr>
        <w:spacing w:after="0" w:line="240" w:lineRule="auto"/>
        <w:jc w:val="both"/>
        <w:rPr>
          <w:rFonts w:ascii="Times New Roman" w:eastAsia="Times New Roman" w:hAnsi="Times New Roman" w:cs="Times New Roman"/>
          <w:bCs/>
          <w:sz w:val="24"/>
          <w:szCs w:val="24"/>
        </w:rPr>
      </w:pPr>
    </w:p>
    <w:p w:rsidR="004C2524" w:rsidRPr="000E3EB9" w:rsidRDefault="004C2524" w:rsidP="004C2524">
      <w:pPr>
        <w:spacing w:after="0" w:line="240" w:lineRule="auto"/>
        <w:ind w:firstLine="720"/>
        <w:jc w:val="both"/>
        <w:rPr>
          <w:rFonts w:ascii="Times New Roman" w:eastAsia="Times New Roman" w:hAnsi="Times New Roman" w:cs="Times New Roman"/>
          <w:bCs/>
          <w:sz w:val="24"/>
          <w:szCs w:val="24"/>
        </w:rPr>
      </w:pPr>
      <w:r w:rsidRPr="004C2524">
        <w:rPr>
          <w:rFonts w:ascii="Times New Roman" w:eastAsia="Times New Roman" w:hAnsi="Times New Roman" w:cs="Times New Roman"/>
          <w:bCs/>
          <w:sz w:val="24"/>
          <w:szCs w:val="24"/>
        </w:rPr>
        <w:t>Isplatadečijegdodatkazasep</w:t>
      </w:r>
      <w:r>
        <w:rPr>
          <w:rFonts w:ascii="Times New Roman" w:eastAsia="Times New Roman" w:hAnsi="Times New Roman" w:cs="Times New Roman"/>
          <w:bCs/>
          <w:sz w:val="24"/>
          <w:szCs w:val="24"/>
        </w:rPr>
        <w:t>tembar 2014.godinepočela je juče</w:t>
      </w:r>
      <w:r w:rsidRPr="004C2524">
        <w:rPr>
          <w:rFonts w:ascii="Times New Roman" w:eastAsia="Times New Roman" w:hAnsi="Times New Roman" w:cs="Times New Roman"/>
          <w:bCs/>
          <w:sz w:val="24"/>
          <w:szCs w:val="24"/>
        </w:rPr>
        <w:t>.</w:t>
      </w:r>
      <w:r w:rsidR="00A07A27">
        <w:rPr>
          <w:rFonts w:ascii="Times New Roman" w:eastAsia="Times New Roman" w:hAnsi="Times New Roman" w:cs="Times New Roman"/>
          <w:bCs/>
          <w:sz w:val="24"/>
          <w:szCs w:val="24"/>
        </w:rPr>
        <w:t>Juče je počela</w:t>
      </w:r>
      <w:r w:rsidRPr="004C2524">
        <w:rPr>
          <w:rFonts w:ascii="Times New Roman" w:eastAsia="Times New Roman" w:hAnsi="Times New Roman" w:cs="Times New Roman"/>
          <w:bCs/>
          <w:sz w:val="24"/>
          <w:szCs w:val="24"/>
        </w:rPr>
        <w:t xml:space="preserve">iisplataroditeljskogdodatkazaistimesec, </w:t>
      </w:r>
      <w:r w:rsidR="00A07A27">
        <w:rPr>
          <w:rFonts w:ascii="Times New Roman" w:eastAsia="Times New Roman" w:hAnsi="Times New Roman" w:cs="Times New Roman"/>
          <w:bCs/>
          <w:sz w:val="24"/>
          <w:szCs w:val="24"/>
        </w:rPr>
        <w:t>kako je inajavilo</w:t>
      </w:r>
      <w:r w:rsidRPr="004C2524">
        <w:rPr>
          <w:rFonts w:ascii="Times New Roman" w:eastAsia="Times New Roman" w:hAnsi="Times New Roman" w:cs="Times New Roman"/>
          <w:bCs/>
          <w:sz w:val="24"/>
          <w:szCs w:val="24"/>
        </w:rPr>
        <w:t>Ministarstvoza rad, zapošljavanje, boračkaisocijalnapitanjaSrbi</w:t>
      </w:r>
      <w:r w:rsidR="00A07A27">
        <w:rPr>
          <w:rFonts w:ascii="Times New Roman" w:eastAsia="Times New Roman" w:hAnsi="Times New Roman" w:cs="Times New Roman"/>
          <w:bCs/>
          <w:sz w:val="24"/>
          <w:szCs w:val="24"/>
        </w:rPr>
        <w:t>je.</w:t>
      </w:r>
    </w:p>
    <w:p w:rsidR="000E3EB9" w:rsidRDefault="000E3EB9" w:rsidP="003275D1">
      <w:pPr>
        <w:spacing w:after="0" w:line="240" w:lineRule="auto"/>
        <w:jc w:val="both"/>
        <w:rPr>
          <w:rFonts w:ascii="Times New Roman" w:eastAsia="Times New Roman" w:hAnsi="Times New Roman" w:cs="Times New Roman"/>
          <w:bCs/>
          <w:sz w:val="24"/>
          <w:szCs w:val="24"/>
          <w:lang/>
        </w:rPr>
      </w:pPr>
    </w:p>
    <w:p w:rsidR="00611678" w:rsidRPr="00611678" w:rsidRDefault="00611678" w:rsidP="00611678">
      <w:pPr>
        <w:spacing w:after="0" w:line="240" w:lineRule="auto"/>
        <w:jc w:val="center"/>
        <w:rPr>
          <w:rFonts w:ascii="Times New Roman" w:eastAsia="Times New Roman" w:hAnsi="Times New Roman" w:cs="Times New Roman"/>
          <w:b/>
          <w:bCs/>
          <w:color w:val="0000CC"/>
          <w:sz w:val="28"/>
          <w:szCs w:val="24"/>
          <w:lang/>
        </w:rPr>
      </w:pPr>
      <w:r w:rsidRPr="00611678">
        <w:rPr>
          <w:rFonts w:ascii="Times New Roman" w:eastAsia="Times New Roman" w:hAnsi="Times New Roman" w:cs="Times New Roman"/>
          <w:b/>
          <w:bCs/>
          <w:color w:val="0000CC"/>
          <w:sz w:val="28"/>
          <w:szCs w:val="24"/>
          <w:lang/>
        </w:rPr>
        <w:t>NIS pravi primer saradnje u zapošljavanju mladih</w:t>
      </w:r>
    </w:p>
    <w:p w:rsidR="00611678" w:rsidRPr="00611678" w:rsidRDefault="00611678" w:rsidP="00611678">
      <w:pPr>
        <w:spacing w:after="0" w:line="240" w:lineRule="auto"/>
        <w:jc w:val="both"/>
        <w:rPr>
          <w:rFonts w:ascii="Times New Roman" w:eastAsia="Times New Roman" w:hAnsi="Times New Roman" w:cs="Times New Roman"/>
          <w:b/>
          <w:bCs/>
          <w:sz w:val="24"/>
          <w:szCs w:val="24"/>
          <w:lang/>
        </w:rPr>
      </w:pPr>
    </w:p>
    <w:p w:rsidR="00611678" w:rsidRDefault="00611678" w:rsidP="00611678">
      <w:pPr>
        <w:spacing w:after="0" w:line="240" w:lineRule="auto"/>
        <w:ind w:firstLine="720"/>
        <w:jc w:val="both"/>
        <w:rPr>
          <w:rFonts w:ascii="Times New Roman" w:eastAsia="Times New Roman" w:hAnsi="Times New Roman" w:cs="Times New Roman"/>
          <w:bCs/>
          <w:sz w:val="24"/>
          <w:szCs w:val="24"/>
          <w:lang/>
        </w:rPr>
      </w:pPr>
      <w:r w:rsidRPr="00611678">
        <w:rPr>
          <w:rFonts w:ascii="Times New Roman" w:eastAsia="Times New Roman" w:hAnsi="Times New Roman" w:cs="Times New Roman"/>
          <w:bCs/>
          <w:sz w:val="24"/>
          <w:szCs w:val="24"/>
          <w:lang/>
        </w:rPr>
        <w:t>Ministar omladine i sporta</w:t>
      </w:r>
      <w:r>
        <w:rPr>
          <w:rFonts w:ascii="Times New Roman" w:eastAsia="Times New Roman" w:hAnsi="Times New Roman" w:cs="Times New Roman"/>
          <w:bCs/>
          <w:sz w:val="24"/>
          <w:szCs w:val="24"/>
          <w:lang/>
        </w:rPr>
        <w:t xml:space="preserve"> Vanja Udovičić izjavio je u ponedeljak</w:t>
      </w:r>
      <w:r w:rsidRPr="00611678">
        <w:rPr>
          <w:rFonts w:ascii="Times New Roman" w:eastAsia="Times New Roman" w:hAnsi="Times New Roman" w:cs="Times New Roman"/>
          <w:bCs/>
          <w:sz w:val="24"/>
          <w:szCs w:val="24"/>
          <w:lang/>
        </w:rPr>
        <w:t xml:space="preserve"> u Novom Sadu da je Naftna industrija Srbije (NIS) pravi primer saradnje države i privatnih kompanija u zapošljavanju mladih, a time i smanjivanju nezaposlenosti u našoj zemlji.Ministar Udovičić je, zajedno sa generalnim direktorom NIS-a Kirilom Kravčenkom, razgovarao sa najmlađim stručnjacima, bivšim stipendistima Fonda za mlade talente, koji su odnedavno zap</w:t>
      </w:r>
      <w:r>
        <w:rPr>
          <w:rFonts w:ascii="Times New Roman" w:eastAsia="Times New Roman" w:hAnsi="Times New Roman" w:cs="Times New Roman"/>
          <w:bCs/>
          <w:sz w:val="24"/>
          <w:szCs w:val="24"/>
          <w:lang/>
        </w:rPr>
        <w:t xml:space="preserve">osleni u toj naftnoj kompaniji. </w:t>
      </w:r>
      <w:r w:rsidRPr="00611678">
        <w:rPr>
          <w:rFonts w:ascii="Times New Roman" w:eastAsia="Times New Roman" w:hAnsi="Times New Roman" w:cs="Times New Roman"/>
          <w:bCs/>
          <w:sz w:val="24"/>
          <w:szCs w:val="24"/>
          <w:lang/>
        </w:rPr>
        <w:t>Podsetivši da je NIS prva privatna kompanija u Srbiji sa kojom je pre dve godine potpisan sporazum o saradnji sa Fondom za mlade talente, Udovičić je rekao novinarima da je 36 zaposlenih bivših stipendista u toj kompaniji najbolji pokazatelj kako bi trebalo da sarađuju vlast i privatni sektor u Srbiji, pre svega kada je reč o zapošljavanju obrazovanih mladih ljudi.</w:t>
      </w:r>
    </w:p>
    <w:p w:rsidR="00611678" w:rsidRDefault="00611678" w:rsidP="00611678">
      <w:pPr>
        <w:spacing w:after="0" w:line="240" w:lineRule="auto"/>
        <w:ind w:firstLine="720"/>
        <w:jc w:val="both"/>
        <w:rPr>
          <w:rFonts w:ascii="Times New Roman" w:eastAsia="Times New Roman" w:hAnsi="Times New Roman" w:cs="Times New Roman"/>
          <w:bCs/>
          <w:sz w:val="24"/>
          <w:szCs w:val="24"/>
          <w:lang/>
        </w:rPr>
      </w:pPr>
      <w:r w:rsidRPr="00611678">
        <w:rPr>
          <w:rFonts w:ascii="Times New Roman" w:eastAsia="Times New Roman" w:hAnsi="Times New Roman" w:cs="Times New Roman"/>
          <w:bCs/>
          <w:sz w:val="24"/>
          <w:szCs w:val="24"/>
          <w:lang/>
        </w:rPr>
        <w:t>Ukazujući na to da je ogromna nezaposlenost najveći problem u našoj zemlji i da je dve petine mladih nezaposleno, ministar je istakao da je smanjivanje stope nezapos</w:t>
      </w:r>
      <w:r>
        <w:rPr>
          <w:rFonts w:ascii="Times New Roman" w:eastAsia="Times New Roman" w:hAnsi="Times New Roman" w:cs="Times New Roman"/>
          <w:bCs/>
          <w:sz w:val="24"/>
          <w:szCs w:val="24"/>
          <w:lang/>
        </w:rPr>
        <w:t xml:space="preserve">lenosti prioritet Vlade Srbije. </w:t>
      </w:r>
      <w:r w:rsidRPr="00611678">
        <w:rPr>
          <w:rFonts w:ascii="Times New Roman" w:eastAsia="Times New Roman" w:hAnsi="Times New Roman" w:cs="Times New Roman"/>
          <w:bCs/>
          <w:sz w:val="24"/>
          <w:szCs w:val="24"/>
          <w:lang/>
        </w:rPr>
        <w:t>"Neophodno je vratiti veru u mlade, da oni ne razmišljaju o tome da svoje indekse zamenjuju pasošima i da odu iz svoje zemlje", nego da im omogućimo da rade u Srbiji i doprinesu nje</w:t>
      </w:r>
      <w:r>
        <w:rPr>
          <w:rFonts w:ascii="Times New Roman" w:eastAsia="Times New Roman" w:hAnsi="Times New Roman" w:cs="Times New Roman"/>
          <w:bCs/>
          <w:sz w:val="24"/>
          <w:szCs w:val="24"/>
          <w:lang/>
        </w:rPr>
        <w:t xml:space="preserve">nom razvoju, rekao je Udovičić. </w:t>
      </w:r>
    </w:p>
    <w:p w:rsidR="00611678" w:rsidRDefault="00611678" w:rsidP="00611678">
      <w:pPr>
        <w:spacing w:after="0" w:line="240" w:lineRule="auto"/>
        <w:ind w:firstLine="720"/>
        <w:jc w:val="both"/>
        <w:rPr>
          <w:rFonts w:ascii="Times New Roman" w:eastAsia="Times New Roman" w:hAnsi="Times New Roman" w:cs="Times New Roman"/>
          <w:bCs/>
          <w:sz w:val="24"/>
          <w:szCs w:val="24"/>
          <w:lang/>
        </w:rPr>
      </w:pPr>
      <w:r w:rsidRPr="00611678">
        <w:rPr>
          <w:rFonts w:ascii="Times New Roman" w:eastAsia="Times New Roman" w:hAnsi="Times New Roman" w:cs="Times New Roman"/>
          <w:bCs/>
          <w:sz w:val="24"/>
          <w:szCs w:val="24"/>
          <w:lang/>
        </w:rPr>
        <w:t xml:space="preserve">Napominjući da NIS, poput Ministarstva omladine i sporta, u prvi plan stavlja mlade kadrove, Kravčenko je istakao da su u kompaniji koju predvodi poslednjih godina zaposlili više </w:t>
      </w:r>
      <w:r w:rsidRPr="00611678">
        <w:rPr>
          <w:rFonts w:ascii="Times New Roman" w:eastAsia="Times New Roman" w:hAnsi="Times New Roman" w:cs="Times New Roman"/>
          <w:bCs/>
          <w:sz w:val="24"/>
          <w:szCs w:val="24"/>
          <w:lang/>
        </w:rPr>
        <w:lastRenderedPageBreak/>
        <w:t>od 600 mladih talenata, koji su doprineli da prosek starosti u NIS-u bude smanjen sa 44 godine na 37, što je svetski standard.</w:t>
      </w:r>
      <w:hyperlink r:id="rId11" w:history="1">
        <w:r w:rsidR="00387016" w:rsidRPr="00B35BEA">
          <w:rPr>
            <w:rStyle w:val="Hyperlink"/>
            <w:rFonts w:ascii="Times New Roman" w:eastAsia="Times New Roman" w:hAnsi="Times New Roman" w:cs="Times New Roman"/>
            <w:bCs/>
            <w:sz w:val="24"/>
            <w:szCs w:val="24"/>
            <w:lang/>
          </w:rPr>
          <w:t>http://www.youtube.com/watch?v=9uPu1ZFJGDY</w:t>
        </w:r>
      </w:hyperlink>
    </w:p>
    <w:p w:rsidR="00611678" w:rsidRDefault="00611678" w:rsidP="00611678">
      <w:pPr>
        <w:spacing w:after="0" w:line="240" w:lineRule="auto"/>
        <w:jc w:val="both"/>
        <w:rPr>
          <w:rFonts w:ascii="Times New Roman" w:eastAsia="Times New Roman" w:hAnsi="Times New Roman" w:cs="Times New Roman"/>
          <w:bCs/>
          <w:sz w:val="24"/>
          <w:szCs w:val="24"/>
          <w:lang/>
        </w:rPr>
      </w:pPr>
    </w:p>
    <w:p w:rsidR="00CD1D15" w:rsidRPr="00B5027C" w:rsidRDefault="00CD1D15" w:rsidP="00CD1D15">
      <w:pPr>
        <w:spacing w:after="0" w:line="240" w:lineRule="auto"/>
        <w:jc w:val="center"/>
        <w:rPr>
          <w:rFonts w:ascii="Times New Roman" w:eastAsia="Times New Roman" w:hAnsi="Times New Roman" w:cs="Times New Roman"/>
          <w:b/>
          <w:bCs/>
          <w:color w:val="0000CC"/>
          <w:sz w:val="28"/>
          <w:szCs w:val="24"/>
        </w:rPr>
      </w:pPr>
      <w:r w:rsidRPr="00B5027C">
        <w:rPr>
          <w:rFonts w:ascii="Times New Roman" w:eastAsia="Times New Roman" w:hAnsi="Times New Roman" w:cs="Times New Roman"/>
          <w:b/>
          <w:bCs/>
          <w:color w:val="0000CC"/>
          <w:sz w:val="28"/>
          <w:szCs w:val="24"/>
        </w:rPr>
        <w:t>Školemoraju da imajubudućnost</w:t>
      </w:r>
    </w:p>
    <w:p w:rsidR="00CD1D15" w:rsidRPr="00B5027C" w:rsidRDefault="00CD1D15" w:rsidP="00CD1D15">
      <w:pPr>
        <w:spacing w:after="0" w:line="240" w:lineRule="auto"/>
        <w:jc w:val="both"/>
        <w:rPr>
          <w:rFonts w:ascii="Times New Roman" w:eastAsia="Times New Roman" w:hAnsi="Times New Roman" w:cs="Times New Roman"/>
          <w:bCs/>
          <w:color w:val="0000CC"/>
          <w:sz w:val="24"/>
          <w:szCs w:val="24"/>
        </w:rPr>
      </w:pPr>
    </w:p>
    <w:p w:rsidR="00CD1D15" w:rsidRPr="00CD1D15" w:rsidRDefault="00CD1D15" w:rsidP="00CD1D15">
      <w:pPr>
        <w:spacing w:after="0" w:line="240" w:lineRule="auto"/>
        <w:ind w:firstLine="720"/>
        <w:jc w:val="both"/>
        <w:rPr>
          <w:rFonts w:ascii="Times New Roman" w:eastAsia="Times New Roman" w:hAnsi="Times New Roman" w:cs="Times New Roman"/>
          <w:bCs/>
          <w:sz w:val="24"/>
          <w:szCs w:val="24"/>
        </w:rPr>
      </w:pPr>
      <w:r w:rsidRPr="00CD1D15">
        <w:rPr>
          <w:rFonts w:ascii="Times New Roman" w:eastAsia="Times New Roman" w:hAnsi="Times New Roman" w:cs="Times New Roman"/>
          <w:bCs/>
          <w:sz w:val="24"/>
          <w:szCs w:val="24"/>
        </w:rPr>
        <w:t>MinistarSrđanVerbićrekao je da je optimistakada je u pitanjubudućnostškolageneralno, pa iseoskihi da se o njihovomopstankunećeodlučivatisamonaosnovuekonomskihparametara."Akobismo se nanaosnovukratkovidihekonomskihanalizarukovodili, onda bi trebalo da zatvorimosveškolezatoštosvenjih u ovomtrenutkufinansiramo", rekao je Verbićidodao da suSrbijiseloiseoskeškolevažnezanarednih 10, 20 godina.</w:t>
      </w:r>
    </w:p>
    <w:p w:rsidR="00CD1D15" w:rsidRDefault="00CD1D15" w:rsidP="00611678">
      <w:pPr>
        <w:spacing w:after="0" w:line="240" w:lineRule="auto"/>
        <w:jc w:val="both"/>
        <w:rPr>
          <w:rFonts w:ascii="Times New Roman" w:eastAsia="Times New Roman" w:hAnsi="Times New Roman" w:cs="Times New Roman"/>
          <w:bCs/>
          <w:sz w:val="24"/>
          <w:szCs w:val="24"/>
          <w:lang/>
        </w:rPr>
      </w:pPr>
    </w:p>
    <w:p w:rsidR="00E26DE4" w:rsidRPr="00ED37F6" w:rsidRDefault="00E26DE4" w:rsidP="00E26DE4">
      <w:pPr>
        <w:spacing w:after="0" w:line="240" w:lineRule="auto"/>
        <w:jc w:val="center"/>
        <w:rPr>
          <w:rFonts w:ascii="Times New Roman" w:eastAsia="Times New Roman" w:hAnsi="Times New Roman" w:cs="Times New Roman"/>
          <w:b/>
          <w:bCs/>
          <w:color w:val="0000CC"/>
          <w:sz w:val="28"/>
          <w:szCs w:val="24"/>
          <w:lang/>
        </w:rPr>
      </w:pPr>
      <w:r w:rsidRPr="00ED37F6">
        <w:rPr>
          <w:rFonts w:ascii="Times New Roman" w:eastAsia="Times New Roman" w:hAnsi="Times New Roman" w:cs="Times New Roman"/>
          <w:b/>
          <w:bCs/>
          <w:color w:val="0000CC"/>
          <w:sz w:val="28"/>
          <w:szCs w:val="24"/>
          <w:lang/>
        </w:rPr>
        <w:t>Fondovi EU: Od ideje do realizacije</w:t>
      </w:r>
    </w:p>
    <w:p w:rsidR="00E26DE4" w:rsidRPr="00E26DE4" w:rsidRDefault="00E26DE4" w:rsidP="00E26DE4">
      <w:pPr>
        <w:spacing w:after="0" w:line="240" w:lineRule="auto"/>
        <w:jc w:val="both"/>
        <w:rPr>
          <w:rFonts w:ascii="Times New Roman" w:eastAsia="Times New Roman" w:hAnsi="Times New Roman" w:cs="Times New Roman"/>
          <w:bCs/>
          <w:sz w:val="24"/>
          <w:szCs w:val="24"/>
          <w:lang/>
        </w:rPr>
      </w:pPr>
    </w:p>
    <w:p w:rsidR="00E26DE4"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noProof/>
          <w:sz w:val="24"/>
          <w:szCs w:val="24"/>
        </w:rPr>
        <w:drawing>
          <wp:anchor distT="0" distB="0" distL="114300" distR="114300" simplePos="0" relativeHeight="251664384" behindDoc="0" locked="0" layoutInCell="1" allowOverlap="1">
            <wp:simplePos x="0" y="0"/>
            <wp:positionH relativeFrom="column">
              <wp:posOffset>3395980</wp:posOffset>
            </wp:positionH>
            <wp:positionV relativeFrom="paragraph">
              <wp:posOffset>217170</wp:posOffset>
            </wp:positionV>
            <wp:extent cx="2524125" cy="1402080"/>
            <wp:effectExtent l="0" t="0" r="9525" b="7620"/>
            <wp:wrapSquare wrapText="bothSides"/>
            <wp:docPr id="2" name="Picture 2" descr="random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ndom image"/>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24125" cy="1402080"/>
                    </a:xfrm>
                    <a:prstGeom prst="rect">
                      <a:avLst/>
                    </a:prstGeom>
                    <a:noFill/>
                    <a:ln>
                      <a:noFill/>
                    </a:ln>
                  </pic:spPr>
                </pic:pic>
              </a:graphicData>
            </a:graphic>
          </wp:anchor>
        </w:drawing>
      </w:r>
      <w:r w:rsidRPr="00E26DE4">
        <w:rPr>
          <w:rFonts w:ascii="Times New Roman" w:eastAsia="Times New Roman" w:hAnsi="Times New Roman" w:cs="Times New Roman"/>
          <w:bCs/>
          <w:sz w:val="24"/>
          <w:szCs w:val="24"/>
          <w:lang/>
        </w:rPr>
        <w:t xml:space="preserve">Pokrajinski sekretarijat za obrazovanje, propise, upravu i nacionalne manjine – nacionalne zajednice, u saradnji sa Fondom ,,Evropski poslovi'' AP Vojvodine pokrenuo je seriju obuka namenjenih prosvetnim radnicima u obrazovno-vaspitnim ustanovama na teritoriji AP Vojvodine, pod nazivom „Fondovi Evropske unije: od ideje do realizacije“. Realizaciji ovog značajnog projekta prethodio je Protokol o saradnji potpisan u martu 2014. godine i konferencija pod nazivom „Mogućnosti korišćenja EU fondova u oblasti obrazovanja“ koja je održana u junu ove godine. godine. Prvi značajan korak u realizaciji predviđenih ciljeva je organizacija obuke za predstavnike obrazovno-vaspitnih ustanova u pisanju projektnih predloga za konkurisanje </w:t>
      </w:r>
      <w:r>
        <w:rPr>
          <w:rFonts w:ascii="Times New Roman" w:eastAsia="Times New Roman" w:hAnsi="Times New Roman" w:cs="Times New Roman"/>
          <w:bCs/>
          <w:sz w:val="24"/>
          <w:szCs w:val="24"/>
          <w:lang/>
        </w:rPr>
        <w:t xml:space="preserve">za sredstva evropskih fondova. </w:t>
      </w:r>
    </w:p>
    <w:p w:rsidR="00E26DE4"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sz w:val="24"/>
          <w:szCs w:val="24"/>
          <w:lang/>
        </w:rPr>
        <w:t>Prva trodnevna obuka započela je 15. oktobra, u Regionalnom centru za profesionalni razvoj zaposlenih u obrazovanju u Kanjiži. Tim povodom, danas su u Kanjiži potpredsednik Pokrajinske vlade i pokrajinski sekretar za obrazovanje, propise, upravu i nacionalne manjine – nacionalne zajednice Mihalj Njilaš i direktor Fonda „Evropski poslovi“ AP Vojvodine Siniša Lazić, od</w:t>
      </w:r>
      <w:r>
        <w:rPr>
          <w:rFonts w:ascii="Times New Roman" w:eastAsia="Times New Roman" w:hAnsi="Times New Roman" w:cs="Times New Roman"/>
          <w:bCs/>
          <w:sz w:val="24"/>
          <w:szCs w:val="24"/>
          <w:lang/>
        </w:rPr>
        <w:t xml:space="preserve">ržali konferenciju za novinare. </w:t>
      </w:r>
      <w:r w:rsidRPr="00E26DE4">
        <w:rPr>
          <w:rFonts w:ascii="Times New Roman" w:eastAsia="Times New Roman" w:hAnsi="Times New Roman" w:cs="Times New Roman"/>
          <w:bCs/>
          <w:sz w:val="24"/>
          <w:szCs w:val="24"/>
          <w:lang/>
        </w:rPr>
        <w:t>Pokrajinski sekretar Mihalj Njilaš je, između ostalog, istakao da u ovom projektu, odnosno u obuci, učestvuje 270 zainteresovanih polaznika. S obzirom na broj prijavljenih obrazovno-vaspitnih ustanova i polaznika, predviđeno je održavanje čak 11 obuka u devet lokalnih</w:t>
      </w:r>
      <w:r>
        <w:rPr>
          <w:rFonts w:ascii="Times New Roman" w:eastAsia="Times New Roman" w:hAnsi="Times New Roman" w:cs="Times New Roman"/>
          <w:bCs/>
          <w:sz w:val="24"/>
          <w:szCs w:val="24"/>
          <w:lang/>
        </w:rPr>
        <w:t xml:space="preserve"> samouprava širom AP Vojvodine. </w:t>
      </w:r>
    </w:p>
    <w:p w:rsidR="003275D1"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sz w:val="24"/>
          <w:szCs w:val="24"/>
          <w:lang/>
        </w:rPr>
        <w:t>„Na ovoj, prvoj obuci u Kanjiži, imamo 22 polaznika iz tri opštine: iz Sente, Čoke i Kanjiže. Veliko mi je zadovoljstvo što smo zajedno sa Fondom i njegovim direktorom, uspeli da ostvarimo izuzetno dobru saradnju, sagledavši važnost projekta i zajedno radili na njegovoj realizaciji. Pokrajina u ovom projektu, mogu slobodno da kažem, vrši svoju funkciju i to na teritoriji cele Vojvodine. Uključeno je čak 106 vaspitno-obrazovnih ustanova širom pokrajine. Projekat je izuzetno dobro prihvaćen od strane pedagoga,“ rekao je Njilaš i dodao da obuku uspešno sprovodi tim ljudi iz Fonda „Evropski poslovi“ AP Vojvodine i Pokrajinskog sekretarijata za obrazovanje.</w:t>
      </w:r>
    </w:p>
    <w:p w:rsidR="00E26DE4" w:rsidRDefault="00E26DE4" w:rsidP="00E26DE4">
      <w:pPr>
        <w:spacing w:after="0" w:line="240" w:lineRule="auto"/>
        <w:jc w:val="both"/>
        <w:rPr>
          <w:rFonts w:ascii="Times New Roman" w:eastAsia="Times New Roman" w:hAnsi="Times New Roman" w:cs="Times New Roman"/>
          <w:bCs/>
          <w:sz w:val="24"/>
          <w:szCs w:val="24"/>
          <w:lang/>
        </w:rPr>
      </w:pPr>
    </w:p>
    <w:p w:rsidR="00E26DE4" w:rsidRPr="00ED37F6" w:rsidRDefault="00ED37F6" w:rsidP="00E26DE4">
      <w:pPr>
        <w:spacing w:after="0" w:line="240" w:lineRule="auto"/>
        <w:jc w:val="center"/>
        <w:rPr>
          <w:rFonts w:ascii="Times New Roman" w:eastAsia="Times New Roman" w:hAnsi="Times New Roman" w:cs="Times New Roman"/>
          <w:b/>
          <w:bCs/>
          <w:color w:val="0000CC"/>
          <w:sz w:val="28"/>
          <w:szCs w:val="24"/>
          <w:lang/>
        </w:rPr>
      </w:pPr>
      <w:r>
        <w:rPr>
          <w:rFonts w:ascii="Times New Roman" w:eastAsia="Times New Roman" w:hAnsi="Times New Roman" w:cs="Times New Roman"/>
          <w:b/>
          <w:bCs/>
          <w:color w:val="0000CC"/>
          <w:sz w:val="28"/>
          <w:szCs w:val="24"/>
          <w:lang/>
        </w:rPr>
        <w:t>Njilaš posetio</w:t>
      </w:r>
      <w:r w:rsidR="00B5027C" w:rsidRPr="00B5027C">
        <w:rPr>
          <w:rFonts w:ascii="Times New Roman" w:eastAsia="Times New Roman" w:hAnsi="Times New Roman" w:cs="Times New Roman"/>
          <w:b/>
          <w:bCs/>
          <w:color w:val="0000CC"/>
          <w:sz w:val="28"/>
          <w:szCs w:val="24"/>
          <w:lang/>
        </w:rPr>
        <w:t>škole u Svetozar Miletiću i Bezdanu</w:t>
      </w:r>
    </w:p>
    <w:p w:rsidR="00E26DE4" w:rsidRPr="00E26DE4" w:rsidRDefault="00E26DE4" w:rsidP="00E26DE4">
      <w:pPr>
        <w:spacing w:after="0" w:line="240" w:lineRule="auto"/>
        <w:jc w:val="both"/>
        <w:rPr>
          <w:rFonts w:ascii="Times New Roman" w:eastAsia="Times New Roman" w:hAnsi="Times New Roman" w:cs="Times New Roman"/>
          <w:bCs/>
          <w:sz w:val="24"/>
          <w:szCs w:val="24"/>
          <w:lang/>
        </w:rPr>
      </w:pPr>
    </w:p>
    <w:p w:rsidR="00E26DE4"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sz w:val="24"/>
          <w:szCs w:val="24"/>
          <w:lang/>
        </w:rPr>
        <w:lastRenderedPageBreak/>
        <w:t>Mihalj Njilaš potpredsednik Pokrajinske vlade, pokrajinski sekretar za obrazovanje, propise, upravu i nacio</w:t>
      </w:r>
      <w:r>
        <w:rPr>
          <w:rFonts w:ascii="Times New Roman" w:eastAsia="Times New Roman" w:hAnsi="Times New Roman" w:cs="Times New Roman"/>
          <w:bCs/>
          <w:sz w:val="24"/>
          <w:szCs w:val="24"/>
          <w:lang/>
        </w:rPr>
        <w:t>nalne manjine – nacionalne zajed</w:t>
      </w:r>
      <w:r w:rsidRPr="00E26DE4">
        <w:rPr>
          <w:rFonts w:ascii="Times New Roman" w:eastAsia="Times New Roman" w:hAnsi="Times New Roman" w:cs="Times New Roman"/>
          <w:bCs/>
          <w:sz w:val="24"/>
          <w:szCs w:val="24"/>
          <w:lang/>
        </w:rPr>
        <w:t>nice posetio je škole u Svetozar Miletiću i Bezdanu. Sekretar je razgovarao i sa roditeljima učenike i obavestio ih je da je Sekretarijat u stalnom kontaktu sa prestavnicima Školske uprave iz Sombora kako bi pratio i uverio se u kvalitet realizacije nastave na jezicima nacionalnih manjina. „Obrazovanje ima izuzetnu važnost u radu Sekretarijata i zato svesrdno podržavamo nastavu na jezicima nacionalnih zajednica već od obdaništa pa sve do srednjih škola, odnosno fakulteta“ istakao je Njilaš. Između ostalog pokrajinski sekretar je izjavio da će Sekretarijat i dalje podržavati otvaranje odeljenja na jezicima nacionalnih zajednica a u kojima nema dovoljan broj đaka. Razgovorima je prisustvovao i pomoćnik Pokrajinskog sekretara za sport i omladinu Janoš Čikoš kao i poslanik u Skupštini AP Vojvodine Ilona Pelt.</w:t>
      </w:r>
    </w:p>
    <w:p w:rsidR="00E26DE4" w:rsidRDefault="00E26DE4" w:rsidP="00E26DE4">
      <w:pPr>
        <w:spacing w:after="0" w:line="240" w:lineRule="auto"/>
        <w:jc w:val="both"/>
        <w:rPr>
          <w:rFonts w:ascii="Times New Roman" w:eastAsia="Times New Roman" w:hAnsi="Times New Roman" w:cs="Times New Roman"/>
          <w:bCs/>
          <w:sz w:val="24"/>
          <w:szCs w:val="24"/>
          <w:lang/>
        </w:rPr>
      </w:pPr>
    </w:p>
    <w:p w:rsidR="00B5027C" w:rsidRPr="00B5027C" w:rsidRDefault="00B5027C" w:rsidP="00B5027C">
      <w:pPr>
        <w:spacing w:after="0" w:line="240" w:lineRule="auto"/>
        <w:jc w:val="center"/>
        <w:rPr>
          <w:rFonts w:ascii="Times New Roman" w:eastAsia="Times New Roman" w:hAnsi="Times New Roman" w:cs="Times New Roman"/>
          <w:b/>
          <w:bCs/>
          <w:color w:val="0000CC"/>
          <w:sz w:val="28"/>
          <w:szCs w:val="24"/>
        </w:rPr>
      </w:pPr>
      <w:r w:rsidRPr="00B5027C">
        <w:rPr>
          <w:rFonts w:ascii="Times New Roman" w:eastAsia="Times New Roman" w:hAnsi="Times New Roman" w:cs="Times New Roman"/>
          <w:b/>
          <w:bCs/>
          <w:color w:val="0000CC"/>
          <w:sz w:val="28"/>
          <w:szCs w:val="24"/>
        </w:rPr>
        <w:t>NaučiteposlovneveštineodSaletaĐorđevića</w:t>
      </w:r>
    </w:p>
    <w:p w:rsidR="00B5027C" w:rsidRPr="00B5027C" w:rsidRDefault="00B5027C" w:rsidP="00B5027C">
      <w:pPr>
        <w:spacing w:after="0" w:line="240" w:lineRule="auto"/>
        <w:jc w:val="center"/>
        <w:rPr>
          <w:rFonts w:ascii="Times New Roman" w:eastAsia="Times New Roman" w:hAnsi="Times New Roman" w:cs="Times New Roman"/>
          <w:b/>
          <w:bCs/>
          <w:color w:val="0000CC"/>
          <w:sz w:val="28"/>
          <w:szCs w:val="24"/>
        </w:rPr>
      </w:pPr>
      <w:r w:rsidRPr="00B5027C">
        <w:rPr>
          <w:rFonts w:ascii="Times New Roman" w:eastAsia="Times New Roman" w:hAnsi="Times New Roman" w:cs="Times New Roman"/>
          <w:b/>
          <w:bCs/>
          <w:color w:val="0000CC"/>
          <w:sz w:val="28"/>
          <w:szCs w:val="24"/>
        </w:rPr>
        <w:t>inobelovkeŠirinEbadi</w:t>
      </w:r>
    </w:p>
    <w:p w:rsidR="00B5027C" w:rsidRDefault="00B5027C" w:rsidP="00B5027C">
      <w:pPr>
        <w:spacing w:after="0" w:line="240" w:lineRule="auto"/>
        <w:jc w:val="both"/>
        <w:rPr>
          <w:rFonts w:ascii="Times New Roman" w:eastAsia="Times New Roman" w:hAnsi="Times New Roman" w:cs="Times New Roman"/>
          <w:b/>
          <w:bCs/>
          <w:sz w:val="24"/>
          <w:szCs w:val="24"/>
        </w:rPr>
      </w:pPr>
    </w:p>
    <w:p w:rsidR="00B5027C" w:rsidRDefault="00B5027C" w:rsidP="00B5027C">
      <w:pPr>
        <w:spacing w:after="0" w:line="240" w:lineRule="auto"/>
        <w:ind w:firstLine="720"/>
        <w:jc w:val="both"/>
        <w:rPr>
          <w:rFonts w:ascii="Times New Roman" w:eastAsia="Times New Roman" w:hAnsi="Times New Roman" w:cs="Times New Roman"/>
          <w:bCs/>
          <w:sz w:val="24"/>
          <w:szCs w:val="24"/>
        </w:rPr>
      </w:pPr>
      <w:r w:rsidRPr="00B5027C">
        <w:rPr>
          <w:rFonts w:ascii="Times New Roman" w:eastAsia="Times New Roman" w:hAnsi="Times New Roman" w:cs="Times New Roman"/>
          <w:bCs/>
          <w:noProof/>
          <w:sz w:val="24"/>
          <w:szCs w:val="24"/>
        </w:rPr>
        <w:drawing>
          <wp:anchor distT="0" distB="0" distL="114300" distR="114300" simplePos="0" relativeHeight="251671552" behindDoc="1" locked="0" layoutInCell="1" allowOverlap="1">
            <wp:simplePos x="0" y="0"/>
            <wp:positionH relativeFrom="column">
              <wp:posOffset>3928745</wp:posOffset>
            </wp:positionH>
            <wp:positionV relativeFrom="paragraph">
              <wp:posOffset>224790</wp:posOffset>
            </wp:positionV>
            <wp:extent cx="2009775" cy="1282065"/>
            <wp:effectExtent l="0" t="0" r="9525" b="0"/>
            <wp:wrapTight wrapText="bothSides">
              <wp:wrapPolygon edited="0">
                <wp:start x="0" y="0"/>
                <wp:lineTo x="0" y="21183"/>
                <wp:lineTo x="21498" y="21183"/>
                <wp:lineTo x="21498" y="0"/>
                <wp:lineTo x="0" y="0"/>
              </wp:wrapPolygon>
            </wp:wrapTight>
            <wp:docPr id="17" name="Picture 17" descr="Širin Ebadi, dobitnia Nobela za mir, gostovaće na ET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Širin Ebadi, dobitnia Nobela za mir, gostovaće na ETF-u"/>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9775" cy="1282065"/>
                    </a:xfrm>
                    <a:prstGeom prst="rect">
                      <a:avLst/>
                    </a:prstGeom>
                    <a:noFill/>
                    <a:ln>
                      <a:noFill/>
                    </a:ln>
                  </pic:spPr>
                </pic:pic>
              </a:graphicData>
            </a:graphic>
          </wp:anchor>
        </w:drawing>
      </w:r>
      <w:r w:rsidRPr="00B5027C">
        <w:rPr>
          <w:rFonts w:ascii="Times New Roman" w:eastAsia="Times New Roman" w:hAnsi="Times New Roman" w:cs="Times New Roman"/>
          <w:bCs/>
          <w:sz w:val="24"/>
          <w:szCs w:val="24"/>
        </w:rPr>
        <w:t>Školaposlovnihveština, kojasapredavanjimapočinje u sredunaElektrotehničkomfakultetu, napravila je pravi “bum” međustudentima: iakopostojisamodvegodine, uspela je da okupiproslavljenestručnjakeizrazličitihoblasti, a brojneuticajnekompanijesvojezaposlene “regrutuju” upravoiznjenihredova!UvodnopredavanjeovegodineodržaćeŠirinEbadi, dobitnicaNobelovenagradezamirijednaod 100 najmoćnijihženasveta (poForbsovojlisti).</w:t>
      </w:r>
    </w:p>
    <w:p w:rsidR="00B5027C" w:rsidRPr="00B5027C" w:rsidRDefault="00B5027C" w:rsidP="00B5027C">
      <w:pPr>
        <w:spacing w:after="0" w:line="240" w:lineRule="auto"/>
        <w:ind w:firstLine="720"/>
        <w:jc w:val="both"/>
        <w:rPr>
          <w:rFonts w:ascii="Times New Roman" w:eastAsia="Times New Roman" w:hAnsi="Times New Roman" w:cs="Times New Roman"/>
          <w:b/>
          <w:bCs/>
          <w:i/>
          <w:color w:val="0000CC"/>
          <w:sz w:val="24"/>
          <w:szCs w:val="24"/>
        </w:rPr>
      </w:pPr>
      <w:r w:rsidRPr="00B5027C">
        <w:rPr>
          <w:rFonts w:ascii="Times New Roman" w:eastAsia="Times New Roman" w:hAnsi="Times New Roman" w:cs="Times New Roman"/>
          <w:bCs/>
          <w:sz w:val="24"/>
          <w:szCs w:val="24"/>
        </w:rPr>
        <w:t>KonceptŠkoleposlovnihveštinanastao je izentuzijazmastudenata, kažeMarijaJelić, direktorkaprojekta, koja je isamstudentkinja ETF.- Prošlegodinesmozakratkovremeuspeli da animiramovelikibrojeminentnihpredavača, međukojimasubiliKirilKravčenoko, generalnidirektor NIS-a, NatašaĐurđević, direktormarketinga “Koka-kole”, aliitadašnjiministarprivredeSašaRadulovićiNeleKarajlić, legendarniglumacipevač. Svakegodineškoluzapočinjemopredavanjemkojenemavezesakonkretnimposlovnimveštinama, jersmatramo da važnim da našipolaznicibudu pre svegaveomadobroopšteobrazovani. Tako, ovegodine, predavanjaotvaraŠirinEbadi, dobitnicaNobelovenagradezamir - kažeMarijaJelić.Predavanjana ETF suotvorenazasveposetioce, a u školi, pored predavanjaizjavnognastupa, berze, diplomatskogprotokola, liderstva...bićeiotvorenihdiskusijaitakmičenja u studijamaslučaja.</w:t>
      </w:r>
      <w:r w:rsidRPr="00B5027C">
        <w:rPr>
          <w:rFonts w:ascii="Times New Roman" w:eastAsia="Times New Roman" w:hAnsi="Times New Roman" w:cs="Times New Roman"/>
          <w:b/>
          <w:bCs/>
          <w:i/>
          <w:color w:val="0000CC"/>
          <w:sz w:val="24"/>
          <w:szCs w:val="24"/>
        </w:rPr>
        <w:t>(→Press Clipping)</w:t>
      </w:r>
    </w:p>
    <w:p w:rsidR="00B5027C" w:rsidRDefault="00B5027C" w:rsidP="00E26DE4">
      <w:pPr>
        <w:spacing w:after="0" w:line="240" w:lineRule="auto"/>
        <w:jc w:val="both"/>
        <w:rPr>
          <w:rFonts w:ascii="Times New Roman" w:eastAsia="Times New Roman" w:hAnsi="Times New Roman" w:cs="Times New Roman"/>
          <w:bCs/>
          <w:sz w:val="24"/>
          <w:szCs w:val="24"/>
          <w:lang/>
        </w:rPr>
      </w:pPr>
    </w:p>
    <w:p w:rsidR="000E3EB9" w:rsidRPr="00ED37F6" w:rsidRDefault="000E3EB9" w:rsidP="00F45598">
      <w:pPr>
        <w:spacing w:after="0" w:line="240" w:lineRule="auto"/>
        <w:jc w:val="center"/>
        <w:rPr>
          <w:rFonts w:ascii="Times New Roman" w:eastAsia="Times New Roman" w:hAnsi="Times New Roman" w:cs="Times New Roman"/>
          <w:b/>
          <w:bCs/>
          <w:noProof/>
          <w:color w:val="0000CC"/>
          <w:sz w:val="28"/>
          <w:szCs w:val="24"/>
          <w:lang/>
        </w:rPr>
      </w:pPr>
      <w:r w:rsidRPr="00ED37F6">
        <w:rPr>
          <w:rFonts w:ascii="Times New Roman" w:eastAsia="Times New Roman" w:hAnsi="Times New Roman" w:cs="Times New Roman"/>
          <w:b/>
          <w:bCs/>
          <w:noProof/>
          <w:color w:val="0000CC"/>
          <w:sz w:val="28"/>
          <w:szCs w:val="24"/>
          <w:lang/>
        </w:rPr>
        <w:t>Okrugli sto o organizovanju takmičenja</w:t>
      </w:r>
    </w:p>
    <w:p w:rsidR="000E3EB9" w:rsidRPr="000E3EB9" w:rsidRDefault="000E3EB9" w:rsidP="00F45598">
      <w:pPr>
        <w:spacing w:after="0" w:line="240" w:lineRule="auto"/>
        <w:jc w:val="both"/>
        <w:rPr>
          <w:rFonts w:ascii="Times New Roman" w:eastAsia="Times New Roman" w:hAnsi="Times New Roman" w:cs="Times New Roman"/>
          <w:bCs/>
          <w:noProof/>
          <w:sz w:val="24"/>
          <w:szCs w:val="24"/>
          <w:lang/>
        </w:rPr>
      </w:pPr>
    </w:p>
    <w:p w:rsidR="000E3EB9" w:rsidRPr="000E3EB9" w:rsidRDefault="000E3EB9" w:rsidP="00F45598">
      <w:pPr>
        <w:spacing w:after="0" w:line="240" w:lineRule="auto"/>
        <w:ind w:firstLine="720"/>
        <w:jc w:val="both"/>
        <w:rPr>
          <w:rFonts w:ascii="Times New Roman" w:eastAsia="Times New Roman" w:hAnsi="Times New Roman" w:cs="Times New Roman"/>
          <w:bCs/>
          <w:noProof/>
          <w:sz w:val="24"/>
          <w:szCs w:val="24"/>
          <w:lang/>
        </w:rPr>
      </w:pPr>
      <w:r w:rsidRPr="000E3EB9">
        <w:rPr>
          <w:rFonts w:ascii="Times New Roman" w:eastAsia="Times New Roman" w:hAnsi="Times New Roman" w:cs="Times New Roman"/>
          <w:bCs/>
          <w:noProof/>
          <w:sz w:val="24"/>
          <w:szCs w:val="24"/>
          <w:lang/>
        </w:rPr>
        <w:t xml:space="preserve">Predstavnici Ministarstva prosvete, nauke i tehnološkog razvoja u sredu, 15. oktobra održali su sastanak sa stručnim društvima i drugim potencijalnim organizatorima takmičenja učenika osnovnih i srednjih škola. Glavne teme o kojima se razgovaralo ticale su se izrade kalendara takmičenja, naročito termina kada se kalendar objavljuje. Ocenjeno je da bi bilo dobro da se taj proces završava pre 1. septembra, kako bi i škole i učenici imali dostupne informacije na samom početku godine. Govorilo se i o ograničavanju broja takmičenja na kojima jedan učenik </w:t>
      </w:r>
      <w:r w:rsidRPr="000E3EB9">
        <w:rPr>
          <w:rFonts w:ascii="Times New Roman" w:eastAsia="Times New Roman" w:hAnsi="Times New Roman" w:cs="Times New Roman"/>
          <w:bCs/>
          <w:noProof/>
          <w:sz w:val="24"/>
          <w:szCs w:val="24"/>
          <w:lang/>
        </w:rPr>
        <w:lastRenderedPageBreak/>
        <w:t>može da učestvuje, pa je predloženo da to budu dva takmičenja iz nauka i umetnosti i jedno sportsko takmičenje. Time bi se postiglo da veći broj učenika učestvuje na takmičenjima, a smanjio bi se pritisak na pojedine učenike.</w:t>
      </w:r>
    </w:p>
    <w:p w:rsidR="000E3EB9" w:rsidRDefault="000E3EB9" w:rsidP="00F45598">
      <w:pPr>
        <w:spacing w:after="0" w:line="240" w:lineRule="auto"/>
        <w:ind w:firstLine="720"/>
        <w:jc w:val="both"/>
        <w:rPr>
          <w:rFonts w:ascii="Times New Roman" w:eastAsia="Times New Roman" w:hAnsi="Times New Roman" w:cs="Times New Roman"/>
          <w:bCs/>
          <w:noProof/>
          <w:sz w:val="24"/>
          <w:szCs w:val="24"/>
          <w:lang/>
        </w:rPr>
      </w:pPr>
      <w:r w:rsidRPr="000E3EB9">
        <w:rPr>
          <w:rFonts w:ascii="Times New Roman" w:eastAsia="Times New Roman" w:hAnsi="Times New Roman" w:cs="Times New Roman"/>
          <w:bCs/>
          <w:noProof/>
          <w:sz w:val="24"/>
          <w:szCs w:val="24"/>
          <w:lang/>
        </w:rPr>
        <w:t>Jedan od predloga bio je i da se takmičenja organizuju tokom radne nedelje, a da taj se taj dan iskoristi za popularizaciju odgovarajućeg predmeta u celoj zemlji. Diskusija se vodila i o kvalitetu takmičenja, broju članova u takmičarskoj ekipi, o objedinjenoj računarskoj evidenciji takmičenja i učesnika takmičenja, kao i brojnim drugim temama, kako bi se ova važna oblast dodatno uredila.</w:t>
      </w:r>
    </w:p>
    <w:p w:rsidR="00611864" w:rsidRPr="000E3EB9" w:rsidRDefault="00611864" w:rsidP="00F45598">
      <w:pPr>
        <w:spacing w:after="0" w:line="240" w:lineRule="auto"/>
        <w:ind w:firstLine="720"/>
        <w:jc w:val="both"/>
        <w:rPr>
          <w:rFonts w:ascii="Times New Roman" w:eastAsia="Times New Roman" w:hAnsi="Times New Roman" w:cs="Times New Roman"/>
          <w:bCs/>
          <w:noProof/>
          <w:sz w:val="24"/>
          <w:szCs w:val="24"/>
          <w:lang/>
        </w:rPr>
      </w:pPr>
    </w:p>
    <w:p w:rsidR="00611864" w:rsidRPr="00611678" w:rsidRDefault="00611864" w:rsidP="00611864">
      <w:pPr>
        <w:spacing w:after="0" w:line="240" w:lineRule="auto"/>
        <w:jc w:val="center"/>
        <w:rPr>
          <w:rFonts w:ascii="Times New Roman" w:eastAsia="Times New Roman" w:hAnsi="Times New Roman" w:cs="Times New Roman"/>
          <w:b/>
          <w:bCs/>
          <w:noProof/>
          <w:color w:val="0000CC"/>
          <w:sz w:val="28"/>
          <w:szCs w:val="24"/>
        </w:rPr>
      </w:pPr>
      <w:r w:rsidRPr="00611678">
        <w:rPr>
          <w:rFonts w:ascii="Times New Roman" w:eastAsia="Times New Roman" w:hAnsi="Times New Roman" w:cs="Times New Roman"/>
          <w:b/>
          <w:bCs/>
          <w:noProof/>
          <w:color w:val="0000CC"/>
          <w:sz w:val="28"/>
          <w:szCs w:val="24"/>
        </w:rPr>
        <w:t>Od EK 14.000 evra za romske NVO u Srbiji</w:t>
      </w:r>
    </w:p>
    <w:p w:rsidR="00611864" w:rsidRDefault="00611864" w:rsidP="00611864">
      <w:pPr>
        <w:spacing w:after="0" w:line="240" w:lineRule="auto"/>
        <w:jc w:val="both"/>
        <w:rPr>
          <w:rFonts w:ascii="Times New Roman" w:eastAsia="Times New Roman" w:hAnsi="Times New Roman" w:cs="Times New Roman"/>
          <w:b/>
          <w:bCs/>
          <w:noProof/>
          <w:sz w:val="24"/>
          <w:szCs w:val="24"/>
        </w:rPr>
      </w:pPr>
    </w:p>
    <w:p w:rsidR="00611864" w:rsidRDefault="00611864" w:rsidP="00611864">
      <w:pPr>
        <w:spacing w:after="0" w:line="240" w:lineRule="auto"/>
        <w:ind w:firstLine="720"/>
        <w:jc w:val="both"/>
        <w:rPr>
          <w:rFonts w:ascii="Times New Roman" w:eastAsia="Times New Roman" w:hAnsi="Times New Roman" w:cs="Times New Roman"/>
          <w:bCs/>
          <w:noProof/>
          <w:sz w:val="24"/>
          <w:szCs w:val="24"/>
        </w:rPr>
      </w:pPr>
      <w:r w:rsidRPr="00611864">
        <w:rPr>
          <w:rFonts w:ascii="Times New Roman" w:eastAsia="Times New Roman" w:hAnsi="Times New Roman" w:cs="Times New Roman"/>
          <w:bCs/>
          <w:noProof/>
          <w:sz w:val="24"/>
          <w:szCs w:val="24"/>
        </w:rPr>
        <w:t>Pet romskih nevladinih organizacija dobilo je nagradu od Evropske komisije u visini od 14.000 evra za projekat "Obrazovni program za majku i dete", a Luka Manunta iz Delegacije EU u Srbiji kaže da je integracija ove populacije od velikog značaja za dalje evropske integracije naše zemlje.On je na konferenciji za novinare kazao da je pitanje integracije Roma u Srbiji obuhvaćeno pregovorima sa EU poglavljem 23 koje se tiče pravosuđa i osnovnih prava."Veoma tesnoj saradnji sa srpskim nadležnim organima Evropska komisija prati proces uključivanja romske zajednice i ostvarivanje njihovih prava", rekao je Manunta.Ističe da je integracija Roma veoma važna za EK i poručuje da oni žele da vide da se u narednim godinama Romi u Srbiji sve više ekonomski i društveno uključuju u društvo.Govoreći o nagradi, Manunta je rekao da se ovakvo priznanje prvi put dodeljuje kako bi se povećala "vidljivost izazova sa kojima se susreću Romi, izuzetan doprinos koji daju romske organizacije koje pomažu tim zajednicama na zapadnom Balkanu i Turskoj".On je podsetio i da Romi na zapadnom Balkanu i u Turskoj žive u teškoj situaciji, da su često diskriminisani, žive u siromaštvu, bez ili sa ogranič</w:t>
      </w:r>
      <w:r w:rsidR="00B5027C">
        <w:rPr>
          <w:rFonts w:ascii="Times New Roman" w:eastAsia="Times New Roman" w:hAnsi="Times New Roman" w:cs="Times New Roman"/>
          <w:bCs/>
          <w:noProof/>
          <w:sz w:val="24"/>
          <w:szCs w:val="24"/>
        </w:rPr>
        <w:t>enom zdravstvenom zaštitom.</w:t>
      </w:r>
      <w:r w:rsidRPr="00611864">
        <w:rPr>
          <w:rFonts w:ascii="Times New Roman" w:eastAsia="Times New Roman" w:hAnsi="Times New Roman" w:cs="Times New Roman"/>
          <w:bCs/>
          <w:noProof/>
          <w:sz w:val="24"/>
          <w:szCs w:val="24"/>
        </w:rPr>
        <w:t>Obrazovni program za majku i dete, rekla je koordinatorka projekta Tatjana Obradović Tošić, partnerski sprovodi pet romskih nevladinih organizacija iz pet gradova u Srbiji, a uz finansijsku podršku Romskog obrazovnog fonda iz Budimpešte.Ovaj program se realizuje poslednje tri godine, a cilj je da se smanji jaz u ishodima između romske i neromske dece.</w:t>
      </w:r>
    </w:p>
    <w:p w:rsidR="000E3EB9" w:rsidRDefault="000E3EB9" w:rsidP="00E26DE4">
      <w:pPr>
        <w:spacing w:after="0" w:line="240" w:lineRule="auto"/>
        <w:jc w:val="both"/>
        <w:rPr>
          <w:rFonts w:ascii="Times New Roman" w:eastAsia="Times New Roman" w:hAnsi="Times New Roman" w:cs="Times New Roman"/>
          <w:bCs/>
          <w:sz w:val="24"/>
          <w:szCs w:val="24"/>
          <w:lang/>
        </w:rPr>
      </w:pPr>
    </w:p>
    <w:p w:rsidR="00ED37F6" w:rsidRDefault="00E26DE4" w:rsidP="00ED37F6">
      <w:pPr>
        <w:spacing w:after="0" w:line="240" w:lineRule="auto"/>
        <w:jc w:val="center"/>
        <w:rPr>
          <w:rFonts w:ascii="Times New Roman" w:eastAsia="Times New Roman" w:hAnsi="Times New Roman" w:cs="Times New Roman"/>
          <w:b/>
          <w:bCs/>
          <w:color w:val="0000CC"/>
          <w:sz w:val="28"/>
          <w:szCs w:val="24"/>
          <w:lang/>
        </w:rPr>
      </w:pPr>
      <w:r w:rsidRPr="00ED37F6">
        <w:rPr>
          <w:rFonts w:ascii="Times New Roman" w:eastAsia="Times New Roman" w:hAnsi="Times New Roman" w:cs="Times New Roman"/>
          <w:b/>
          <w:bCs/>
          <w:color w:val="0000CC"/>
          <w:sz w:val="28"/>
          <w:szCs w:val="24"/>
          <w:lang/>
        </w:rPr>
        <w:t xml:space="preserve">„Festival pameti”i nastavak saradnje </w:t>
      </w:r>
    </w:p>
    <w:p w:rsidR="00E26DE4" w:rsidRPr="00ED37F6" w:rsidRDefault="00E26DE4" w:rsidP="00ED37F6">
      <w:pPr>
        <w:spacing w:after="0" w:line="240" w:lineRule="auto"/>
        <w:jc w:val="center"/>
        <w:rPr>
          <w:rFonts w:ascii="Times New Roman" w:eastAsia="Times New Roman" w:hAnsi="Times New Roman" w:cs="Times New Roman"/>
          <w:b/>
          <w:bCs/>
          <w:color w:val="0000CC"/>
          <w:sz w:val="28"/>
          <w:szCs w:val="24"/>
          <w:lang/>
        </w:rPr>
      </w:pPr>
      <w:r w:rsidRPr="00ED37F6">
        <w:rPr>
          <w:rFonts w:ascii="Times New Roman" w:eastAsia="Times New Roman" w:hAnsi="Times New Roman" w:cs="Times New Roman"/>
          <w:b/>
          <w:bCs/>
          <w:color w:val="0000CC"/>
          <w:sz w:val="28"/>
          <w:szCs w:val="24"/>
          <w:lang/>
        </w:rPr>
        <w:t>sa Osječko-baranjskom županijom</w:t>
      </w:r>
    </w:p>
    <w:p w:rsidR="00E26DE4" w:rsidRPr="00E26DE4" w:rsidRDefault="00E26DE4" w:rsidP="00E26DE4">
      <w:pPr>
        <w:spacing w:after="0" w:line="240" w:lineRule="auto"/>
        <w:jc w:val="both"/>
        <w:rPr>
          <w:rFonts w:ascii="Times New Roman" w:eastAsia="Times New Roman" w:hAnsi="Times New Roman" w:cs="Times New Roman"/>
          <w:bCs/>
          <w:sz w:val="24"/>
          <w:szCs w:val="24"/>
          <w:lang/>
        </w:rPr>
      </w:pPr>
    </w:p>
    <w:p w:rsidR="00E26DE4"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sz w:val="24"/>
          <w:szCs w:val="24"/>
          <w:lang/>
        </w:rPr>
        <w:t>Povodom Dana Ekonomske i upravne škole Osijek i proslave 121. godišnjice postojanja ove ugledne obrazovne institucije, te zbog nastavka uspešne saradnje, delegacija Pokrajinskog sekreterijata za obrazovanje, propise, upravu i nacionalne manjine – nacionalne zajednice u kojoj su bili Mato Groznica, podsekretar i mr Zdravko Živković, autor „Festivala pameti”, 9. i 10. oktobra 2014. godine posetila je Osječko-baranjsku županiju.Tom prilikom, u razgovorima s predstavnicima županije koju su predstavljali gospodin Vladimir Šišljagić, župan Osječko-baranjske županije, gospodin Dragan Vulin zamenik župana, gospođa Snježana Staščik, pročelnica upravnog odjela za prosvjetu, kulturu, šport i tehničku kulturu, gospodin Ivan Karalić, poslovni tajnik župana i gospođa Dorotea Telarović, savjetnica za školstvo, razmotreni su dosadašnji oblici saradnje dve regije i potencijalne oblasti za saradnju u narednom periodu, posebno oblasti obrazovanja i zašti</w:t>
      </w:r>
      <w:r>
        <w:rPr>
          <w:rFonts w:ascii="Times New Roman" w:eastAsia="Times New Roman" w:hAnsi="Times New Roman" w:cs="Times New Roman"/>
          <w:bCs/>
          <w:sz w:val="24"/>
          <w:szCs w:val="24"/>
          <w:lang/>
        </w:rPr>
        <w:t xml:space="preserve">te prava nacionalnih zajednica. </w:t>
      </w:r>
      <w:r w:rsidRPr="00E26DE4">
        <w:rPr>
          <w:rFonts w:ascii="Times New Roman" w:eastAsia="Times New Roman" w:hAnsi="Times New Roman" w:cs="Times New Roman"/>
          <w:bCs/>
          <w:sz w:val="24"/>
          <w:szCs w:val="24"/>
          <w:lang/>
        </w:rPr>
        <w:t xml:space="preserve">Budući da je pomenuta škola već uključena u međuregionalni projekat „Festival pameti”, u sklopu proslave Dana škole održana je kreativna radionica sa učenicima trećih razreda. Takođe, razgovorom s gospođom </w:t>
      </w:r>
      <w:r w:rsidRPr="00E26DE4">
        <w:rPr>
          <w:rFonts w:ascii="Times New Roman" w:eastAsia="Times New Roman" w:hAnsi="Times New Roman" w:cs="Times New Roman"/>
          <w:bCs/>
          <w:sz w:val="24"/>
          <w:szCs w:val="24"/>
          <w:lang/>
        </w:rPr>
        <w:lastRenderedPageBreak/>
        <w:t>Lidijom Žaper, direktoricom škole i njenim saradnicima, dogovoreno je angažovanje učenika u kreativnim radionicama za potrebe kompanija koj</w:t>
      </w:r>
      <w:r>
        <w:rPr>
          <w:rFonts w:ascii="Times New Roman" w:eastAsia="Times New Roman" w:hAnsi="Times New Roman" w:cs="Times New Roman"/>
          <w:bCs/>
          <w:sz w:val="24"/>
          <w:szCs w:val="24"/>
          <w:lang/>
        </w:rPr>
        <w:t>e posluju na području županije.</w:t>
      </w:r>
    </w:p>
    <w:p w:rsidR="00E26DE4" w:rsidRPr="00E26DE4"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sz w:val="24"/>
          <w:szCs w:val="24"/>
          <w:lang/>
        </w:rPr>
        <w:t>S tim u vezi, zajedno s pet učenika, učesnika „Festivala pameti”, koji su kreirali najbolje poslovne ideje, organizovana je poseta Tvornici Saponia Osijek. Mešovitu delegaciju (Pokrajinski sekretarijat, Osječko-baranjska županija, Ekonomska i upravna škola) primila je gospođa Dubravka Marijanović, direktorica instituta, sa saradnicima. Tema razgovora u Saponiji bila je: prezentacija kreativnih ideja učenika Ekonomske i upravne škole Osijek, radi unapređivanja poslovanja i tržišne pozicije Saponije, kao i dalja saradnja</w:t>
      </w:r>
      <w:r>
        <w:rPr>
          <w:rFonts w:ascii="Times New Roman" w:eastAsia="Times New Roman" w:hAnsi="Times New Roman" w:cs="Times New Roman"/>
          <w:bCs/>
          <w:sz w:val="24"/>
          <w:szCs w:val="24"/>
          <w:lang/>
        </w:rPr>
        <w:t xml:space="preserve"> na projektu „Festival pameti”. </w:t>
      </w:r>
      <w:r w:rsidRPr="00E26DE4">
        <w:rPr>
          <w:rFonts w:ascii="Times New Roman" w:eastAsia="Times New Roman" w:hAnsi="Times New Roman" w:cs="Times New Roman"/>
          <w:bCs/>
          <w:sz w:val="24"/>
          <w:szCs w:val="24"/>
          <w:lang/>
        </w:rPr>
        <w:t>Zajedno s predstavnicima Županije, upriličena je poseta Ugostiteljsko-turističkoj školi Osijek. U okviru postojeće saradnje na projektu „Festival pameti”, najkreativniji učenici iz županije, zajedno sa svojim vršnjacima iz ostalih evropskih regija, biće pozvani na finalni događaj koji će se održati početkom juna 2015. godine u Novom Sadu, u Skupštini AP Vojvodine.</w:t>
      </w:r>
    </w:p>
    <w:p w:rsidR="00E26DE4" w:rsidRDefault="00E26DE4" w:rsidP="00E26DE4">
      <w:pPr>
        <w:spacing w:after="0" w:line="240" w:lineRule="auto"/>
        <w:jc w:val="both"/>
        <w:rPr>
          <w:rFonts w:ascii="Times New Roman" w:eastAsia="Times New Roman" w:hAnsi="Times New Roman" w:cs="Times New Roman"/>
          <w:bCs/>
          <w:sz w:val="24"/>
          <w:szCs w:val="24"/>
          <w:lang/>
        </w:rPr>
      </w:pPr>
    </w:p>
    <w:p w:rsidR="00446509" w:rsidRPr="00ED37F6" w:rsidRDefault="00446509" w:rsidP="00446509">
      <w:pPr>
        <w:spacing w:after="0" w:line="240" w:lineRule="auto"/>
        <w:jc w:val="center"/>
        <w:rPr>
          <w:rFonts w:ascii="Times New Roman" w:eastAsia="Times New Roman" w:hAnsi="Times New Roman" w:cs="Times New Roman"/>
          <w:b/>
          <w:bCs/>
          <w:color w:val="0000CC"/>
          <w:sz w:val="28"/>
          <w:szCs w:val="24"/>
          <w:lang/>
        </w:rPr>
      </w:pPr>
      <w:r w:rsidRPr="00ED37F6">
        <w:rPr>
          <w:rFonts w:ascii="Times New Roman" w:eastAsia="Times New Roman" w:hAnsi="Times New Roman" w:cs="Times New Roman"/>
          <w:b/>
          <w:bCs/>
          <w:color w:val="0000CC"/>
          <w:sz w:val="28"/>
          <w:szCs w:val="24"/>
          <w:lang/>
        </w:rPr>
        <w:t>Učenici na praksi u Goranskom rasadniku</w:t>
      </w:r>
    </w:p>
    <w:p w:rsidR="00ED37F6" w:rsidRDefault="00ED37F6" w:rsidP="00446509">
      <w:pPr>
        <w:spacing w:after="0" w:line="240" w:lineRule="auto"/>
        <w:jc w:val="both"/>
        <w:rPr>
          <w:rFonts w:ascii="Times New Roman" w:eastAsia="Times New Roman" w:hAnsi="Times New Roman" w:cs="Times New Roman"/>
          <w:bCs/>
          <w:sz w:val="24"/>
          <w:szCs w:val="24"/>
          <w:lang/>
        </w:rPr>
      </w:pPr>
    </w:p>
    <w:p w:rsidR="00446509" w:rsidRDefault="00446509" w:rsidP="00ED37F6">
      <w:pPr>
        <w:spacing w:after="0" w:line="240" w:lineRule="auto"/>
        <w:ind w:firstLine="720"/>
        <w:jc w:val="both"/>
        <w:rPr>
          <w:rFonts w:ascii="Times New Roman" w:eastAsia="Times New Roman" w:hAnsi="Times New Roman" w:cs="Times New Roman"/>
          <w:bCs/>
          <w:sz w:val="24"/>
          <w:szCs w:val="24"/>
          <w:lang/>
        </w:rPr>
      </w:pPr>
      <w:r w:rsidRPr="00446509">
        <w:rPr>
          <w:rFonts w:ascii="Times New Roman" w:eastAsia="Times New Roman" w:hAnsi="Times New Roman" w:cs="Times New Roman"/>
          <w:bCs/>
          <w:sz w:val="24"/>
          <w:szCs w:val="24"/>
          <w:lang/>
        </w:rPr>
        <w:t>Učenici Srednje Politehničke š</w:t>
      </w:r>
      <w:r w:rsidR="00ED37F6">
        <w:rPr>
          <w:rFonts w:ascii="Times New Roman" w:eastAsia="Times New Roman" w:hAnsi="Times New Roman" w:cs="Times New Roman"/>
          <w:bCs/>
          <w:sz w:val="24"/>
          <w:szCs w:val="24"/>
          <w:lang/>
        </w:rPr>
        <w:t>kole u Goranskom rasadniku u ponedeljak</w:t>
      </w:r>
      <w:r w:rsidRPr="00446509">
        <w:rPr>
          <w:rFonts w:ascii="Times New Roman" w:eastAsia="Times New Roman" w:hAnsi="Times New Roman" w:cs="Times New Roman"/>
          <w:bCs/>
          <w:sz w:val="24"/>
          <w:szCs w:val="24"/>
          <w:lang/>
        </w:rPr>
        <w:t xml:space="preserve"> su imali priliku da nauče kako da peesađuju biljke u okviru redovne prakse koju obavljaju. Bila je to prilika da se deca upoznaju sa lišćarima i četinarima. Goranski rasadnik do sada je ugostio mnogo učenika iz osnovnih i srednjih škola, sa ciljem da nauče kako da čuvaju prirodu.Oko 16-toro učenika smera   za pejzažnu arhitekturu u skladu sa  nastavnim programom   presađivali su biljke i učili kao se biljke ulončavaju. Nataša Skenderović kaže da već tri godine dolazi na praksu u rasadnik i veoma je zadovoljna.Đaci mogu deo prakse da obave i u školi, jer ima staklenih, ali više vole u goranskom rasadniku zbog raznovrsnosti biljaka i mogućnosti da ono što nauče u školskim klupama primene i u praksi.Goranski rasadnik otvoren je ne samo za posete učenika, već i za sve druge zainteresovane. Rasadnik raspolaže bogatim asortimanom od preko 150 vrsta šumskih i ukrasnih vrsta lišćara i četinara. Godišnje se  u rasadniku  proizvede oko dva miliona lišćara i oko sto hiljada uskrasnih vrsta četinara, čime se Rasadnik svrstava među najveće proizvođače sadnog materijala u zemlji.</w:t>
      </w:r>
    </w:p>
    <w:p w:rsidR="00E31AE6" w:rsidRDefault="00E31AE6" w:rsidP="00E31AE6">
      <w:pPr>
        <w:spacing w:after="0" w:line="240" w:lineRule="auto"/>
        <w:jc w:val="both"/>
        <w:rPr>
          <w:rFonts w:ascii="Times New Roman" w:eastAsia="Times New Roman" w:hAnsi="Times New Roman" w:cs="Times New Roman"/>
          <w:bCs/>
          <w:sz w:val="24"/>
          <w:szCs w:val="24"/>
          <w:lang/>
        </w:rPr>
      </w:pPr>
    </w:p>
    <w:p w:rsidR="00E31AE6" w:rsidRPr="00F50CD7" w:rsidRDefault="00E31AE6" w:rsidP="00E31AE6">
      <w:pPr>
        <w:spacing w:after="0" w:line="240" w:lineRule="auto"/>
        <w:jc w:val="center"/>
        <w:rPr>
          <w:rFonts w:ascii="Times New Roman" w:eastAsia="Times New Roman" w:hAnsi="Times New Roman" w:cs="Times New Roman"/>
          <w:b/>
          <w:bCs/>
          <w:color w:val="0000CC"/>
          <w:sz w:val="28"/>
          <w:szCs w:val="24"/>
        </w:rPr>
      </w:pPr>
      <w:r w:rsidRPr="00F50CD7">
        <w:rPr>
          <w:rFonts w:ascii="Times New Roman" w:eastAsia="Times New Roman" w:hAnsi="Times New Roman" w:cs="Times New Roman"/>
          <w:b/>
          <w:bCs/>
          <w:color w:val="0000CC"/>
          <w:sz w:val="28"/>
          <w:szCs w:val="24"/>
        </w:rPr>
        <w:t>Medaljesrpskimđacimanatakmičenju u Bukureštu</w:t>
      </w:r>
    </w:p>
    <w:p w:rsidR="00E31AE6" w:rsidRDefault="00E31AE6" w:rsidP="00E31AE6">
      <w:pPr>
        <w:spacing w:after="0" w:line="240" w:lineRule="auto"/>
        <w:jc w:val="both"/>
        <w:rPr>
          <w:rFonts w:ascii="Times New Roman" w:eastAsia="Times New Roman" w:hAnsi="Times New Roman" w:cs="Times New Roman"/>
          <w:bCs/>
          <w:sz w:val="24"/>
          <w:szCs w:val="24"/>
        </w:rPr>
      </w:pPr>
    </w:p>
    <w:p w:rsidR="00E31AE6" w:rsidRPr="00E31AE6" w:rsidRDefault="00E31AE6" w:rsidP="00E31AE6">
      <w:pPr>
        <w:spacing w:after="0" w:line="240" w:lineRule="auto"/>
        <w:ind w:firstLine="720"/>
        <w:jc w:val="both"/>
        <w:rPr>
          <w:rFonts w:ascii="Times New Roman" w:eastAsia="Times New Roman" w:hAnsi="Times New Roman" w:cs="Times New Roman"/>
          <w:bCs/>
          <w:sz w:val="24"/>
          <w:szCs w:val="24"/>
        </w:rPr>
      </w:pPr>
      <w:r w:rsidRPr="00E31AE6">
        <w:rPr>
          <w:rFonts w:ascii="Times New Roman" w:eastAsia="Times New Roman" w:hAnsi="Times New Roman" w:cs="Times New Roman"/>
          <w:bCs/>
          <w:sz w:val="24"/>
          <w:szCs w:val="24"/>
        </w:rPr>
        <w:t>UčeniciMatematičkegimnazijeizBeogradaosvojilisudvesrebrneisedambronzanihmedaljanameđunarodnomtakmičenjuizinformatikeifizike u Bukureštu.</w:t>
      </w:r>
      <w:r>
        <w:rPr>
          <w:rFonts w:ascii="Times New Roman" w:eastAsia="Times New Roman" w:hAnsi="Times New Roman" w:cs="Times New Roman"/>
          <w:bCs/>
          <w:sz w:val="24"/>
          <w:szCs w:val="24"/>
        </w:rPr>
        <w:t xml:space="preserve"> “</w:t>
      </w:r>
      <w:r w:rsidRPr="00E31AE6">
        <w:rPr>
          <w:rFonts w:ascii="Times New Roman" w:eastAsia="Times New Roman" w:hAnsi="Times New Roman" w:cs="Times New Roman"/>
          <w:bCs/>
          <w:sz w:val="24"/>
          <w:szCs w:val="24"/>
        </w:rPr>
        <w:t>Našiučenicisupostigliizuzetanuspeh, imajući u vidu da se prvi put takmičenaovommeđunarodnomtakmičenjui da natakmičenjuučestvujuekipekojesusasvojimtimovimavećosvojilenajsjajnijaodličjanaSvetskojOlimpijadiizinformatike - navodi se u saopštenjuMatematičkegimnazije.Na takmičenjuizfizikeuče</w:t>
      </w:r>
      <w:r>
        <w:rPr>
          <w:rFonts w:ascii="Times New Roman" w:eastAsia="Times New Roman" w:hAnsi="Times New Roman" w:cs="Times New Roman"/>
          <w:bCs/>
          <w:sz w:val="24"/>
          <w:szCs w:val="24"/>
        </w:rPr>
        <w:t>stvovalasudvatimaizSrbije.</w:t>
      </w:r>
      <w:r w:rsidRPr="00E31AE6">
        <w:rPr>
          <w:rFonts w:ascii="Times New Roman" w:eastAsia="Times New Roman" w:hAnsi="Times New Roman" w:cs="Times New Roman"/>
          <w:bCs/>
          <w:sz w:val="24"/>
          <w:szCs w:val="24"/>
        </w:rPr>
        <w:t>PrvitimsučiniliučeniciMatematičkegimnazijeiosvojilisu pet medalja.U drugomtimu, srebrnemedaljeosvojilisuMilojeĐukanovićizlozničkegimnazije, Jovan Jovanovićiz 13.beogradskegimnazije, doksubronzanemedaljeosvojiliJankoŠušerčićizPrvekragujevačkegimnazije, MarijaŠindikizMatematičkegimnazijei Stefan Jokaiznovosadskegimnazije.</w:t>
      </w:r>
    </w:p>
    <w:p w:rsidR="00446509" w:rsidRDefault="00446509" w:rsidP="00E26DE4">
      <w:pPr>
        <w:spacing w:after="0" w:line="240" w:lineRule="auto"/>
        <w:jc w:val="both"/>
        <w:rPr>
          <w:rFonts w:ascii="Times New Roman" w:eastAsia="Times New Roman" w:hAnsi="Times New Roman" w:cs="Times New Roman"/>
          <w:bCs/>
          <w:sz w:val="24"/>
          <w:szCs w:val="24"/>
          <w:lang/>
        </w:rPr>
      </w:pPr>
    </w:p>
    <w:p w:rsidR="00E26DE4" w:rsidRPr="00ED37F6" w:rsidRDefault="00E26DE4" w:rsidP="00E26DE4">
      <w:pPr>
        <w:spacing w:after="0" w:line="240" w:lineRule="auto"/>
        <w:jc w:val="center"/>
        <w:rPr>
          <w:rFonts w:ascii="Times New Roman" w:eastAsia="Times New Roman" w:hAnsi="Times New Roman" w:cs="Times New Roman"/>
          <w:b/>
          <w:bCs/>
          <w:color w:val="0000CC"/>
          <w:sz w:val="28"/>
          <w:szCs w:val="24"/>
          <w:lang/>
        </w:rPr>
      </w:pPr>
      <w:r w:rsidRPr="00ED37F6">
        <w:rPr>
          <w:rFonts w:ascii="Times New Roman" w:eastAsia="Times New Roman" w:hAnsi="Times New Roman" w:cs="Times New Roman"/>
          <w:b/>
          <w:bCs/>
          <w:color w:val="0000CC"/>
          <w:sz w:val="28"/>
          <w:szCs w:val="24"/>
          <w:lang/>
        </w:rPr>
        <w:t>Telenor nagrađuje mlade i ambiciozne</w:t>
      </w:r>
    </w:p>
    <w:p w:rsidR="00E26DE4" w:rsidRDefault="00E26DE4" w:rsidP="00E26DE4">
      <w:pPr>
        <w:spacing w:after="0" w:line="240" w:lineRule="auto"/>
        <w:ind w:firstLine="720"/>
        <w:jc w:val="both"/>
        <w:rPr>
          <w:rFonts w:ascii="Times New Roman" w:eastAsia="Times New Roman" w:hAnsi="Times New Roman" w:cs="Times New Roman"/>
          <w:bCs/>
          <w:sz w:val="24"/>
          <w:szCs w:val="24"/>
          <w:lang/>
        </w:rPr>
      </w:pPr>
    </w:p>
    <w:p w:rsidR="003275D1" w:rsidRDefault="00E26DE4" w:rsidP="00E26DE4">
      <w:pPr>
        <w:spacing w:after="0" w:line="240" w:lineRule="auto"/>
        <w:ind w:firstLine="720"/>
        <w:jc w:val="both"/>
        <w:rPr>
          <w:rFonts w:ascii="Times New Roman" w:eastAsia="Times New Roman" w:hAnsi="Times New Roman" w:cs="Times New Roman"/>
          <w:bCs/>
          <w:sz w:val="24"/>
          <w:szCs w:val="24"/>
          <w:lang/>
        </w:rPr>
      </w:pPr>
      <w:r w:rsidRPr="00E26DE4">
        <w:rPr>
          <w:rFonts w:ascii="Times New Roman" w:eastAsia="Times New Roman" w:hAnsi="Times New Roman" w:cs="Times New Roman"/>
          <w:bCs/>
          <w:sz w:val="24"/>
          <w:szCs w:val="24"/>
          <w:lang/>
        </w:rPr>
        <w:t xml:space="preserve">Telenor u Srbiji traži mlade, ambiciozne i komunikativne ljude koji veruju da digitalne komunikacije donose pozitivne društvene promene Razmena ideja, upoznavanje sa vodećim stručnjacima, druženje sa mladima iz celog sveta i prisustvo na dodeli Nobelove nagrade za mir očekuje dvoje najboljih Jednostavnim prijavljivanjem na mejl adresu </w:t>
      </w:r>
      <w:hyperlink r:id="rId14" w:history="1">
        <w:r w:rsidRPr="00D95EE6">
          <w:rPr>
            <w:rStyle w:val="Hyperlink"/>
            <w:rFonts w:ascii="Times New Roman" w:eastAsia="Times New Roman" w:hAnsi="Times New Roman" w:cs="Times New Roman"/>
            <w:bCs/>
            <w:sz w:val="24"/>
            <w:szCs w:val="24"/>
            <w:lang/>
          </w:rPr>
          <w:t>samitmladih@telenor.rs</w:t>
        </w:r>
      </w:hyperlink>
      <w:r w:rsidRPr="00E26DE4">
        <w:rPr>
          <w:rFonts w:ascii="Times New Roman" w:eastAsia="Times New Roman" w:hAnsi="Times New Roman" w:cs="Times New Roman"/>
          <w:bCs/>
          <w:sz w:val="24"/>
          <w:szCs w:val="24"/>
          <w:lang/>
        </w:rPr>
        <w:t xml:space="preserve"> ili putem sajta </w:t>
      </w:r>
      <w:hyperlink r:id="rId15" w:history="1">
        <w:r w:rsidRPr="00D95EE6">
          <w:rPr>
            <w:rStyle w:val="Hyperlink"/>
            <w:rFonts w:ascii="Times New Roman" w:eastAsia="Times New Roman" w:hAnsi="Times New Roman" w:cs="Times New Roman"/>
            <w:bCs/>
            <w:sz w:val="24"/>
            <w:szCs w:val="24"/>
            <w:lang/>
          </w:rPr>
          <w:t>www.telenor.com/innovation/youthsummit/</w:t>
        </w:r>
      </w:hyperlink>
      <w:r w:rsidRPr="00E26DE4">
        <w:rPr>
          <w:rFonts w:ascii="Times New Roman" w:eastAsia="Times New Roman" w:hAnsi="Times New Roman" w:cs="Times New Roman"/>
          <w:bCs/>
          <w:sz w:val="24"/>
          <w:szCs w:val="24"/>
          <w:lang/>
        </w:rPr>
        <w:t>svi mladi od 18 do 25 godina mogu da se prijave na konkurs za Telenor</w:t>
      </w:r>
      <w:r>
        <w:rPr>
          <w:rFonts w:ascii="Times New Roman" w:eastAsia="Times New Roman" w:hAnsi="Times New Roman" w:cs="Times New Roman"/>
          <w:bCs/>
          <w:sz w:val="24"/>
          <w:szCs w:val="24"/>
          <w:lang/>
        </w:rPr>
        <w:t xml:space="preserve">ov Samit mladih u Oslu.  </w:t>
      </w:r>
      <w:r w:rsidRPr="00E26DE4">
        <w:rPr>
          <w:rFonts w:ascii="Times New Roman" w:eastAsia="Times New Roman" w:hAnsi="Times New Roman" w:cs="Times New Roman"/>
          <w:bCs/>
          <w:sz w:val="24"/>
          <w:szCs w:val="24"/>
          <w:lang/>
        </w:rPr>
        <w:t>Zbog velikog interesovanja, konkurs je produžen i trajaće do 31.oktobra.</w:t>
      </w:r>
    </w:p>
    <w:p w:rsidR="00E26DE4" w:rsidRDefault="00E26DE4" w:rsidP="003275D1">
      <w:pPr>
        <w:spacing w:after="0" w:line="240" w:lineRule="auto"/>
        <w:jc w:val="both"/>
        <w:rPr>
          <w:rFonts w:ascii="Times New Roman" w:eastAsia="Times New Roman" w:hAnsi="Times New Roman" w:cs="Times New Roman"/>
          <w:bCs/>
          <w:sz w:val="24"/>
          <w:szCs w:val="24"/>
          <w:lang/>
        </w:rPr>
      </w:pPr>
    </w:p>
    <w:p w:rsidR="00E26DE4" w:rsidRPr="00ED37F6" w:rsidRDefault="00E26DE4" w:rsidP="00E26DE4">
      <w:pPr>
        <w:spacing w:after="0" w:line="240" w:lineRule="auto"/>
        <w:jc w:val="center"/>
        <w:rPr>
          <w:rFonts w:ascii="Times New Roman" w:eastAsia="Times New Roman" w:hAnsi="Times New Roman" w:cs="Times New Roman"/>
          <w:b/>
          <w:bCs/>
          <w:color w:val="0000CC"/>
          <w:sz w:val="28"/>
          <w:szCs w:val="24"/>
        </w:rPr>
      </w:pPr>
      <w:r w:rsidRPr="00ED37F6">
        <w:rPr>
          <w:rFonts w:ascii="Times New Roman" w:eastAsia="Times New Roman" w:hAnsi="Times New Roman" w:cs="Times New Roman"/>
          <w:b/>
          <w:bCs/>
          <w:color w:val="0000CC"/>
          <w:sz w:val="28"/>
          <w:szCs w:val="24"/>
        </w:rPr>
        <w:t>150 godinaOsnovneškole „MilivojOmorac” u Iđošu</w:t>
      </w:r>
    </w:p>
    <w:p w:rsidR="00E26DE4" w:rsidRPr="00E26DE4" w:rsidRDefault="00E26DE4" w:rsidP="00E26DE4">
      <w:pPr>
        <w:spacing w:after="0" w:line="240" w:lineRule="auto"/>
        <w:jc w:val="both"/>
        <w:rPr>
          <w:rFonts w:ascii="Times New Roman" w:eastAsia="Times New Roman" w:hAnsi="Times New Roman" w:cs="Times New Roman"/>
          <w:bCs/>
          <w:sz w:val="24"/>
          <w:szCs w:val="24"/>
        </w:rPr>
      </w:pPr>
    </w:p>
    <w:p w:rsidR="008D0C3C" w:rsidRDefault="00E26DE4" w:rsidP="00ED37F6">
      <w:pPr>
        <w:spacing w:after="0" w:line="240" w:lineRule="auto"/>
        <w:ind w:firstLine="720"/>
        <w:jc w:val="both"/>
        <w:rPr>
          <w:rFonts w:ascii="Times New Roman" w:eastAsia="Times New Roman" w:hAnsi="Times New Roman" w:cs="Times New Roman"/>
          <w:bCs/>
          <w:sz w:val="24"/>
          <w:szCs w:val="24"/>
        </w:rPr>
      </w:pPr>
      <w:r w:rsidRPr="00E26DE4">
        <w:rPr>
          <w:rFonts w:ascii="Times New Roman" w:eastAsia="Times New Roman" w:hAnsi="Times New Roman" w:cs="Times New Roman"/>
          <w:bCs/>
          <w:sz w:val="24"/>
          <w:szCs w:val="24"/>
        </w:rPr>
        <w:t>MihaljNjilaš, potpredsednikPokrajinskevladeipokrajinskisekretarzaobrazovanje, propise, upravuinacionalnemanjine – nacionalnezajedniceprisustvovao je proslavi 150 godinaodosnivanjaOsnovneškole „MilivojOmorac” u Iđošu. Povodomovogjubileja, organizovana je svečanapriredba u kojojsu, pored učenikaškole, učestvovaliispecijalnigosti: decaizvrtića „Zlatnaribica”, učeniciOsnovneškole „MoraKarolj” izSajana, tečuvenigajdašiinstrumentalista Milan VašalićizKikinde</w:t>
      </w:r>
      <w:r w:rsidR="008D0C3C">
        <w:rPr>
          <w:rFonts w:ascii="Times New Roman" w:eastAsia="Times New Roman" w:hAnsi="Times New Roman" w:cs="Times New Roman"/>
          <w:bCs/>
          <w:sz w:val="24"/>
          <w:szCs w:val="24"/>
        </w:rPr>
        <w:t>.</w:t>
      </w:r>
    </w:p>
    <w:p w:rsidR="002975FA" w:rsidRDefault="002975FA" w:rsidP="002975FA">
      <w:pPr>
        <w:spacing w:after="0" w:line="240" w:lineRule="auto"/>
        <w:jc w:val="both"/>
        <w:rPr>
          <w:rFonts w:ascii="Times New Roman" w:eastAsia="Times New Roman" w:hAnsi="Times New Roman" w:cs="Times New Roman"/>
          <w:bCs/>
          <w:sz w:val="24"/>
          <w:szCs w:val="24"/>
        </w:rPr>
      </w:pPr>
    </w:p>
    <w:p w:rsidR="008D0C3C" w:rsidRPr="00B5027C" w:rsidRDefault="00B5027C" w:rsidP="0021453E">
      <w:pPr>
        <w:spacing w:after="0" w:line="240" w:lineRule="auto"/>
        <w:jc w:val="center"/>
        <w:rPr>
          <w:rFonts w:ascii="Times New Roman" w:eastAsia="Times New Roman" w:hAnsi="Times New Roman" w:cs="Times New Roman"/>
          <w:b/>
          <w:bCs/>
          <w:noProof/>
          <w:color w:val="0000CC"/>
          <w:sz w:val="28"/>
          <w:szCs w:val="28"/>
          <w:lang/>
        </w:rPr>
      </w:pPr>
      <w:r>
        <w:rPr>
          <w:rFonts w:ascii="Times New Roman" w:eastAsia="Times New Roman" w:hAnsi="Times New Roman" w:cs="Times New Roman"/>
          <w:b/>
          <w:bCs/>
          <w:noProof/>
          <w:color w:val="0000CC"/>
          <w:sz w:val="28"/>
          <w:szCs w:val="28"/>
          <w:lang/>
        </w:rPr>
        <w:t xml:space="preserve">Žabalj: </w:t>
      </w:r>
      <w:r w:rsidR="008D0C3C" w:rsidRPr="00B5027C">
        <w:rPr>
          <w:rFonts w:ascii="Times New Roman" w:eastAsia="Times New Roman" w:hAnsi="Times New Roman" w:cs="Times New Roman"/>
          <w:b/>
          <w:bCs/>
          <w:noProof/>
          <w:color w:val="0000CC"/>
          <w:sz w:val="28"/>
          <w:szCs w:val="28"/>
          <w:lang/>
        </w:rPr>
        <w:t>Zajedno u sportu</w:t>
      </w:r>
    </w:p>
    <w:p w:rsidR="008D0C3C" w:rsidRPr="008D0C3C" w:rsidRDefault="008D0C3C" w:rsidP="0021453E">
      <w:pPr>
        <w:spacing w:after="0" w:line="240" w:lineRule="auto"/>
        <w:jc w:val="both"/>
        <w:rPr>
          <w:rFonts w:ascii="Times New Roman" w:eastAsia="Times New Roman" w:hAnsi="Times New Roman" w:cs="Times New Roman"/>
          <w:b/>
          <w:bCs/>
          <w:noProof/>
          <w:sz w:val="24"/>
          <w:szCs w:val="24"/>
          <w:lang/>
        </w:rPr>
      </w:pPr>
    </w:p>
    <w:p w:rsidR="008D0C3C" w:rsidRPr="00ED37F6" w:rsidRDefault="00ED37F6" w:rsidP="00ED37F6">
      <w:pPr>
        <w:spacing w:after="0" w:line="240" w:lineRule="auto"/>
        <w:ind w:firstLine="360"/>
        <w:jc w:val="both"/>
        <w:rPr>
          <w:rFonts w:ascii="Times New Roman" w:eastAsia="Times New Roman" w:hAnsi="Times New Roman" w:cs="Times New Roman"/>
          <w:b/>
          <w:bCs/>
          <w:noProof/>
          <w:sz w:val="24"/>
          <w:szCs w:val="24"/>
          <w:lang/>
        </w:rPr>
      </w:pPr>
      <w:r w:rsidRPr="008D0C3C">
        <w:rPr>
          <w:rFonts w:ascii="Times New Roman" w:eastAsia="Times New Roman" w:hAnsi="Times New Roman" w:cs="Times New Roman"/>
          <w:bCs/>
          <w:noProof/>
          <w:sz w:val="24"/>
          <w:szCs w:val="24"/>
        </w:rPr>
        <w:drawing>
          <wp:anchor distT="0" distB="0" distL="114300" distR="114300" simplePos="0" relativeHeight="251669504" behindDoc="0" locked="0" layoutInCell="1" allowOverlap="1">
            <wp:simplePos x="0" y="0"/>
            <wp:positionH relativeFrom="column">
              <wp:posOffset>4062730</wp:posOffset>
            </wp:positionH>
            <wp:positionV relativeFrom="paragraph">
              <wp:posOffset>320040</wp:posOffset>
            </wp:positionV>
            <wp:extent cx="1885950" cy="1303020"/>
            <wp:effectExtent l="0" t="0" r="0" b="0"/>
            <wp:wrapSquare wrapText="bothSides"/>
            <wp:docPr id="4" name="Picture 4" descr="   Са тренинга екипе „Жапц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Са тренинга екипе „Жапци”">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1303020"/>
                    </a:xfrm>
                    <a:prstGeom prst="rect">
                      <a:avLst/>
                    </a:prstGeom>
                    <a:noFill/>
                    <a:ln>
                      <a:noFill/>
                    </a:ln>
                  </pic:spPr>
                </pic:pic>
              </a:graphicData>
            </a:graphic>
          </wp:anchor>
        </w:drawing>
      </w:r>
      <w:r w:rsidR="008D0C3C" w:rsidRPr="008D0C3C">
        <w:rPr>
          <w:rFonts w:ascii="Times New Roman" w:eastAsia="Times New Roman" w:hAnsi="Times New Roman" w:cs="Times New Roman"/>
          <w:bCs/>
          <w:noProof/>
          <w:sz w:val="24"/>
          <w:szCs w:val="24"/>
          <w:lang/>
        </w:rPr>
        <w:t>Udruženje roditelja i hranitelja dece i omladine sa smetnjama u razvoju „Altruist” u Žablju, održalo je minulog vikenda završni trening uoči manifestacije Igre bez granica - „Zajedno u sportu” koja počinje u sredu u 10 sati Žablju, a odvijaće se kroz razne igre prilagođene deci sa posebnim potrebama. Devet ekipa stiže iz cele Vojvodine, među njima su „Kolevka” iz Subotice, „Suncokret”iz Zrenjanina i druge. Za sve takmičare obezbeđeni su neophodni uslovi kao i obroci.Završnom treningu „Altruistove” ekipe „Žapci” prisustvovalo je stručno osoblje, profesori fizičkog Todor Lukić i Dragan Zekonja, kao i presednik i sekretar Sportskog saveza opštine Žabalj Vitomir Lisica i Predrag Topić.- Naši takmičari su uvežbavali sve discipline na terenu uz nadzor profesora, a bila je to prilika da uvežbamo i volontere koji će pomagati u realizaciji manifestacije. Volontiraće većinom srednjoškolci i studenti iz Žablja – rekao nam je Anđelko Tomić, predsednik udruženja „Altruist”.Predviđeno je da se deca takmiče u više zabavnih disciplina: kros, nadvlačenje konopca, nošenje jajeta u kašici, sađenje krompira …Cilj je da se deca druže, da koriste svoje mogućnosti, kolike god da su i stiču nova iskustva.</w:t>
      </w:r>
    </w:p>
    <w:p w:rsidR="00F50CD7" w:rsidRPr="00B5027C" w:rsidRDefault="00F50CD7" w:rsidP="00F50CD7">
      <w:pPr>
        <w:spacing w:after="0" w:line="240" w:lineRule="auto"/>
        <w:jc w:val="center"/>
        <w:rPr>
          <w:rFonts w:ascii="Times New Roman" w:eastAsia="Times New Roman" w:hAnsi="Times New Roman" w:cs="Times New Roman"/>
          <w:b/>
          <w:bCs/>
          <w:color w:val="0000CC"/>
          <w:sz w:val="28"/>
          <w:szCs w:val="24"/>
        </w:rPr>
      </w:pPr>
      <w:r w:rsidRPr="00B5027C">
        <w:rPr>
          <w:rFonts w:ascii="Times New Roman" w:eastAsia="Times New Roman" w:hAnsi="Times New Roman" w:cs="Times New Roman"/>
          <w:b/>
          <w:bCs/>
          <w:color w:val="0000CC"/>
          <w:sz w:val="28"/>
          <w:szCs w:val="24"/>
        </w:rPr>
        <w:t>Evociranješkolskihuspomena</w:t>
      </w:r>
    </w:p>
    <w:p w:rsidR="00F50CD7" w:rsidRDefault="00F50CD7" w:rsidP="00F50CD7">
      <w:pPr>
        <w:spacing w:after="0" w:line="240" w:lineRule="auto"/>
        <w:jc w:val="both"/>
        <w:rPr>
          <w:rFonts w:ascii="Times New Roman" w:eastAsia="Times New Roman" w:hAnsi="Times New Roman" w:cs="Times New Roman"/>
          <w:bCs/>
          <w:sz w:val="24"/>
          <w:szCs w:val="24"/>
        </w:rPr>
      </w:pPr>
    </w:p>
    <w:p w:rsidR="00F50CD7" w:rsidRPr="002975FA" w:rsidRDefault="00F50CD7" w:rsidP="00F50CD7">
      <w:pPr>
        <w:spacing w:after="0" w:line="240" w:lineRule="auto"/>
        <w:ind w:firstLine="720"/>
        <w:jc w:val="both"/>
        <w:rPr>
          <w:rFonts w:ascii="Times New Roman" w:eastAsia="Times New Roman" w:hAnsi="Times New Roman" w:cs="Times New Roman"/>
          <w:bCs/>
          <w:sz w:val="24"/>
          <w:szCs w:val="24"/>
        </w:rPr>
      </w:pPr>
      <w:r w:rsidRPr="002975FA">
        <w:rPr>
          <w:rFonts w:ascii="Times New Roman" w:eastAsia="Times New Roman" w:hAnsi="Times New Roman" w:cs="Times New Roman"/>
          <w:bCs/>
          <w:sz w:val="24"/>
          <w:szCs w:val="24"/>
        </w:rPr>
        <w:t xml:space="preserve">TokomvikendaučeniciprvegeneracijeturističkogsmeraSrednjeekonomskeškole "9.maj" u SremskojMitroviciproslavilisu 40 godina mature. OvomprilikomoživelisusećanjanasvojesrednjoškolskedanesarazrednomMilomMartinović.Iakoih je, nakončetiridugedecenije, životodveorazličitimputevima, nekadašnjiđaci, odkojihsumnogiispratili u školujednuilidvegeneracijenovihučenika, kažu da se radujuovomsusretu, kaoisvakom pre njega.I nastavnica Mila nijeostalaravnodušnaprilikomovogsusreta, a svi se nadaju da </w:t>
      </w:r>
      <w:r w:rsidRPr="002975FA">
        <w:rPr>
          <w:rFonts w:ascii="Times New Roman" w:eastAsia="Times New Roman" w:hAnsi="Times New Roman" w:cs="Times New Roman"/>
          <w:bCs/>
          <w:sz w:val="24"/>
          <w:szCs w:val="24"/>
        </w:rPr>
        <w:lastRenderedPageBreak/>
        <w:t>ćeovakoveselodočekatiijubilarnupedestogodišnjicusvogsrednjoškolskograstanka.</w:t>
      </w:r>
      <w:r>
        <w:rPr>
          <w:rFonts w:ascii="Times New Roman" w:eastAsia="Times New Roman" w:hAnsi="Times New Roman" w:cs="Times New Roman"/>
          <w:bCs/>
          <w:sz w:val="24"/>
          <w:szCs w:val="24"/>
        </w:rPr>
        <w:tab/>
      </w:r>
      <w:hyperlink r:id="rId18" w:history="1">
        <w:r w:rsidRPr="00B35BEA">
          <w:rPr>
            <w:rStyle w:val="Hyperlink"/>
            <w:rFonts w:ascii="Times New Roman" w:eastAsia="Times New Roman" w:hAnsi="Times New Roman" w:cs="Times New Roman"/>
            <w:bCs/>
            <w:sz w:val="24"/>
            <w:szCs w:val="24"/>
          </w:rPr>
          <w:t>http://www.youtube.com/watch?v=FT42hO71Gr0</w:t>
        </w:r>
      </w:hyperlink>
    </w:p>
    <w:p w:rsidR="008D27AD" w:rsidRDefault="008D27AD" w:rsidP="003275D1">
      <w:pPr>
        <w:spacing w:after="0" w:line="240" w:lineRule="auto"/>
        <w:jc w:val="both"/>
        <w:rPr>
          <w:rFonts w:ascii="Times New Roman" w:eastAsia="Times New Roman" w:hAnsi="Times New Roman" w:cs="Times New Roman"/>
          <w:bCs/>
          <w:sz w:val="24"/>
          <w:szCs w:val="24"/>
          <w:lang/>
        </w:rPr>
      </w:pPr>
    </w:p>
    <w:p w:rsidR="008D27AD" w:rsidRPr="008D27AD" w:rsidRDefault="008D27AD" w:rsidP="008D27AD">
      <w:pPr>
        <w:spacing w:after="0" w:line="240" w:lineRule="auto"/>
        <w:jc w:val="center"/>
        <w:rPr>
          <w:rFonts w:ascii="Times New Roman" w:eastAsia="Times New Roman" w:hAnsi="Times New Roman" w:cs="Times New Roman"/>
          <w:b/>
          <w:bCs/>
          <w:color w:val="FF0000"/>
          <w:sz w:val="28"/>
          <w:szCs w:val="24"/>
        </w:rPr>
      </w:pPr>
      <w:r w:rsidRPr="008D27AD">
        <w:rPr>
          <w:rFonts w:ascii="Times New Roman" w:eastAsia="Times New Roman" w:hAnsi="Times New Roman" w:cs="Times New Roman"/>
          <w:b/>
          <w:bCs/>
          <w:color w:val="FF0000"/>
          <w:sz w:val="28"/>
          <w:szCs w:val="24"/>
        </w:rPr>
        <w:t>Privedenadvamaloletnikazbogkamenovanjapekare "Evropa"</w:t>
      </w:r>
    </w:p>
    <w:p w:rsidR="008D27AD" w:rsidRDefault="008D27AD" w:rsidP="008D27AD">
      <w:pPr>
        <w:spacing w:after="0" w:line="240" w:lineRule="auto"/>
        <w:jc w:val="both"/>
        <w:rPr>
          <w:rFonts w:ascii="Times New Roman" w:eastAsia="Times New Roman" w:hAnsi="Times New Roman" w:cs="Times New Roman"/>
          <w:b/>
          <w:bCs/>
          <w:sz w:val="24"/>
          <w:szCs w:val="24"/>
        </w:rPr>
      </w:pPr>
    </w:p>
    <w:p w:rsidR="008D27AD" w:rsidRDefault="008D27AD" w:rsidP="008D27AD">
      <w:pPr>
        <w:spacing w:after="0" w:line="240" w:lineRule="auto"/>
        <w:ind w:firstLine="720"/>
        <w:jc w:val="both"/>
        <w:rPr>
          <w:rFonts w:ascii="Times New Roman" w:eastAsia="Times New Roman" w:hAnsi="Times New Roman" w:cs="Times New Roman"/>
          <w:b/>
          <w:bCs/>
          <w:color w:val="FF0000"/>
          <w:sz w:val="24"/>
          <w:szCs w:val="24"/>
        </w:rPr>
      </w:pPr>
      <w:r w:rsidRPr="008D27AD">
        <w:rPr>
          <w:rFonts w:ascii="Times New Roman" w:eastAsia="Times New Roman" w:hAnsi="Times New Roman" w:cs="Times New Roman"/>
          <w:bCs/>
          <w:sz w:val="24"/>
          <w:szCs w:val="24"/>
        </w:rPr>
        <w:t>Efikasnomibrzomakcijom, novosadskapolicijapronašla je dvojicumaloletnikazakoje se sumnjadasu 17.oktobra, okojedan sat posleponoći, razbiliizlognapekari "Evropa" u NovomSadu, saopštilo je danasMinistarstvounutrašnjihposlova.</w:t>
      </w:r>
      <w:r>
        <w:rPr>
          <w:rFonts w:ascii="Times New Roman" w:eastAsia="Times New Roman" w:hAnsi="Times New Roman" w:cs="Times New Roman"/>
          <w:bCs/>
          <w:sz w:val="24"/>
          <w:szCs w:val="24"/>
        </w:rPr>
        <w:t>Njih je u ponedeljak</w:t>
      </w:r>
      <w:r w:rsidRPr="008D27AD">
        <w:rPr>
          <w:rFonts w:ascii="Times New Roman" w:eastAsia="Times New Roman" w:hAnsi="Times New Roman" w:cs="Times New Roman"/>
          <w:bCs/>
          <w:sz w:val="24"/>
          <w:szCs w:val="24"/>
        </w:rPr>
        <w:t>, u prostorijamaPolicijskeuprave u NovomSadu, saslušaovišijavnitužilac, uzprisustvoadvokatairoditelja.Nakonsaslušanja, u dogovorusanadležnimtužiocem, policijaćeprotivdvojice16.godišnjih Novosadjanapodnetikrivičneprijave, u redovnompostupku, zbogpostojanjaosnovasumnje da suizvršilikrivičnodeloizazivanjenacionalne, rasneiverskemržnjeinetrpeljivosti.</w:t>
      </w:r>
    </w:p>
    <w:p w:rsidR="008D27AD" w:rsidRPr="00B5027C" w:rsidRDefault="008D27AD" w:rsidP="00B5027C">
      <w:pPr>
        <w:spacing w:after="0" w:line="240" w:lineRule="auto"/>
        <w:ind w:firstLine="720"/>
        <w:jc w:val="both"/>
        <w:rPr>
          <w:rFonts w:ascii="Times New Roman" w:eastAsia="Times New Roman" w:hAnsi="Times New Roman" w:cs="Times New Roman"/>
          <w:b/>
          <w:bCs/>
          <w:color w:val="FF0000"/>
          <w:sz w:val="24"/>
          <w:szCs w:val="24"/>
        </w:rPr>
      </w:pPr>
      <w:r w:rsidRPr="008D27AD">
        <w:rPr>
          <w:rFonts w:ascii="Times New Roman" w:eastAsia="Times New Roman" w:hAnsi="Times New Roman" w:cs="Times New Roman"/>
          <w:bCs/>
          <w:sz w:val="24"/>
          <w:szCs w:val="24"/>
        </w:rPr>
        <w:t>Novosadskapo</w:t>
      </w:r>
      <w:r w:rsidR="00B5027C">
        <w:rPr>
          <w:rFonts w:ascii="Times New Roman" w:eastAsia="Times New Roman" w:hAnsi="Times New Roman" w:cs="Times New Roman"/>
          <w:bCs/>
          <w:sz w:val="24"/>
          <w:szCs w:val="24"/>
        </w:rPr>
        <w:t>licijarasvetlila je i</w:t>
      </w:r>
      <w:r w:rsidRPr="008D27AD">
        <w:rPr>
          <w:rFonts w:ascii="Times New Roman" w:eastAsia="Times New Roman" w:hAnsi="Times New Roman" w:cs="Times New Roman"/>
          <w:bCs/>
          <w:sz w:val="24"/>
          <w:szCs w:val="24"/>
        </w:rPr>
        <w:t>napad</w:t>
      </w:r>
      <w:r w:rsidR="00B5027C">
        <w:rPr>
          <w:rFonts w:ascii="Times New Roman" w:eastAsia="Times New Roman" w:hAnsi="Times New Roman" w:cs="Times New Roman"/>
          <w:bCs/>
          <w:sz w:val="24"/>
          <w:szCs w:val="24"/>
        </w:rPr>
        <w:t>koji se odigraoprekjučeujutro</w:t>
      </w:r>
      <w:r w:rsidRPr="008D27AD">
        <w:rPr>
          <w:rFonts w:ascii="Times New Roman" w:eastAsia="Times New Roman" w:hAnsi="Times New Roman" w:cs="Times New Roman"/>
          <w:bCs/>
          <w:sz w:val="24"/>
          <w:szCs w:val="24"/>
        </w:rPr>
        <w:t>napekaruvlasnikasrpskenacionalnosti.Zbogsumnje da je razbioizlogpekarenaLimanu, saslušan je 21. godišnjiNovosadjanin, a nadležnotužilaštvo je ovajdogadjajkvalifikovalokaokrivičnodelouništenjeioštećenjetudjestvari, navedeno je u saopštenju.</w:t>
      </w:r>
    </w:p>
    <w:p w:rsidR="008D27AD" w:rsidRDefault="008D27AD" w:rsidP="003275D1">
      <w:pPr>
        <w:spacing w:after="0" w:line="240" w:lineRule="auto"/>
        <w:jc w:val="both"/>
        <w:rPr>
          <w:rFonts w:ascii="Times New Roman" w:eastAsia="Times New Roman" w:hAnsi="Times New Roman" w:cs="Times New Roman"/>
          <w:bCs/>
          <w:sz w:val="24"/>
          <w:szCs w:val="24"/>
          <w:lang/>
        </w:rPr>
      </w:pPr>
    </w:p>
    <w:p w:rsidR="003275D1" w:rsidRPr="003275D1" w:rsidRDefault="003275D1" w:rsidP="00F50CD7">
      <w:pPr>
        <w:spacing w:after="0" w:line="240" w:lineRule="auto"/>
        <w:jc w:val="center"/>
        <w:rPr>
          <w:rFonts w:ascii="Times New Roman" w:eastAsia="Times New Roman" w:hAnsi="Times New Roman" w:cs="Times New Roman"/>
          <w:b/>
          <w:noProof/>
          <w:color w:val="FF0000"/>
          <w:sz w:val="28"/>
          <w:szCs w:val="24"/>
        </w:rPr>
      </w:pPr>
      <w:r w:rsidRPr="003275D1">
        <w:rPr>
          <w:rFonts w:ascii="Times New Roman" w:eastAsia="Times New Roman" w:hAnsi="Times New Roman" w:cs="Times New Roman"/>
          <w:b/>
          <w:noProof/>
          <w:color w:val="FF0000"/>
          <w:sz w:val="28"/>
          <w:szCs w:val="24"/>
        </w:rPr>
        <w:t xml:space="preserve">Medved otkinuo ruku dečaku koji je pokušao da ga nahrani </w:t>
      </w:r>
    </w:p>
    <w:p w:rsidR="003275D1" w:rsidRPr="003275D1" w:rsidRDefault="003275D1" w:rsidP="003275D1">
      <w:pPr>
        <w:spacing w:after="0" w:line="240" w:lineRule="auto"/>
        <w:jc w:val="both"/>
        <w:rPr>
          <w:rFonts w:ascii="Times New Roman" w:eastAsia="Times New Roman" w:hAnsi="Times New Roman" w:cs="Times New Roman"/>
          <w:noProof/>
          <w:sz w:val="24"/>
          <w:szCs w:val="24"/>
        </w:rPr>
      </w:pPr>
    </w:p>
    <w:p w:rsidR="003275D1" w:rsidRDefault="003275D1" w:rsidP="003275D1">
      <w:pPr>
        <w:spacing w:after="0" w:line="240" w:lineRule="auto"/>
        <w:ind w:firstLine="720"/>
        <w:jc w:val="both"/>
        <w:rPr>
          <w:rFonts w:ascii="Times New Roman" w:eastAsia="Times New Roman" w:hAnsi="Times New Roman" w:cs="Times New Roman"/>
          <w:noProof/>
          <w:sz w:val="24"/>
          <w:szCs w:val="24"/>
        </w:rPr>
      </w:pPr>
      <w:r w:rsidRPr="003275D1">
        <w:rPr>
          <w:rFonts w:ascii="Times New Roman" w:eastAsia="Times New Roman" w:hAnsi="Times New Roman" w:cs="Times New Roman"/>
          <w:noProof/>
          <w:sz w:val="24"/>
          <w:szCs w:val="24"/>
        </w:rPr>
        <w:t>U Zoološkom vrtu u Kini jedan medved je otkunuo ruku devetogodišnjem dečaku koji je pokušao da ga nahrani kroz rešetke kaveza, u kojem se medved nalazio, objavili su juče kineski mediji i lekari. Oni su saopštili da se incident dogodio u subotu popodne u parku u provinciji Henan, unutar koga se nalazi i Zoo vrt. Dečak je bio nesmotren jer je želeo da nahrani medveda, zbog čega je provukao svoje ruke kroz rešetke. Medved ga je tada ujeo. Lekari su rekli da dečaku mora da se amputira desna ruka.</w:t>
      </w:r>
    </w:p>
    <w:p w:rsidR="004C2524" w:rsidRDefault="004C2524" w:rsidP="004C2524">
      <w:pPr>
        <w:spacing w:after="0" w:line="240" w:lineRule="auto"/>
        <w:jc w:val="both"/>
        <w:rPr>
          <w:rFonts w:ascii="Times New Roman" w:eastAsia="Times New Roman" w:hAnsi="Times New Roman" w:cs="Times New Roman"/>
          <w:noProof/>
          <w:sz w:val="24"/>
          <w:szCs w:val="24"/>
        </w:rPr>
      </w:pPr>
    </w:p>
    <w:p w:rsidR="004C2524" w:rsidRPr="004C2524" w:rsidRDefault="004C2524" w:rsidP="004C2524">
      <w:pPr>
        <w:spacing w:after="0" w:line="240" w:lineRule="auto"/>
        <w:jc w:val="center"/>
        <w:rPr>
          <w:rFonts w:ascii="Times New Roman" w:eastAsia="Times New Roman" w:hAnsi="Times New Roman" w:cs="Times New Roman"/>
          <w:b/>
          <w:noProof/>
          <w:color w:val="FF0000"/>
          <w:sz w:val="28"/>
          <w:szCs w:val="24"/>
        </w:rPr>
      </w:pPr>
      <w:r w:rsidRPr="004C2524">
        <w:rPr>
          <w:rFonts w:ascii="Times New Roman" w:eastAsia="Times New Roman" w:hAnsi="Times New Roman" w:cs="Times New Roman"/>
          <w:b/>
          <w:noProof/>
          <w:color w:val="FF0000"/>
          <w:sz w:val="28"/>
          <w:szCs w:val="24"/>
        </w:rPr>
        <w:t>Meksiko: Vlada daje nagradu za informaciju o nestalim studentima</w:t>
      </w:r>
    </w:p>
    <w:p w:rsidR="004C2524" w:rsidRDefault="004C2524" w:rsidP="004C2524">
      <w:pPr>
        <w:spacing w:after="0" w:line="240" w:lineRule="auto"/>
        <w:jc w:val="both"/>
        <w:rPr>
          <w:rFonts w:ascii="Times New Roman" w:eastAsia="Times New Roman" w:hAnsi="Times New Roman" w:cs="Times New Roman"/>
          <w:noProof/>
          <w:sz w:val="24"/>
          <w:szCs w:val="24"/>
        </w:rPr>
      </w:pPr>
    </w:p>
    <w:p w:rsidR="004C2524" w:rsidRPr="004C2524" w:rsidRDefault="004C2524" w:rsidP="004C2524">
      <w:pPr>
        <w:spacing w:after="0" w:line="240" w:lineRule="auto"/>
        <w:ind w:firstLine="720"/>
        <w:jc w:val="both"/>
        <w:rPr>
          <w:rFonts w:ascii="Times New Roman" w:eastAsia="Times New Roman" w:hAnsi="Times New Roman" w:cs="Times New Roman"/>
          <w:noProof/>
          <w:sz w:val="24"/>
          <w:szCs w:val="24"/>
        </w:rPr>
      </w:pPr>
      <w:r w:rsidRPr="004C2524">
        <w:rPr>
          <w:rFonts w:ascii="Times New Roman" w:eastAsia="Times New Roman" w:hAnsi="Times New Roman" w:cs="Times New Roman"/>
          <w:noProof/>
          <w:sz w:val="24"/>
          <w:szCs w:val="24"/>
        </w:rPr>
        <w:t>Meksička vlada objavila je da je spremna da da nagradu od 110.000 dolara za informaciju o nestalim studentima u slučaju zavere narko bande i policije.Nagrada je objavljena u meksičkim lokalnim novinama uz crno-bele fotografije 43 studenata, koji su nestali pre tri nedelje u južnom gradu Iguala, prenela je agencija AFP.Vladina nagrada odnosi se na informacije o kretanju studenata ili identifikaciju onih koji su odgovorni za njihov nestanak.Policija grada Iguala je, 26. septembra, ugurala studente u autobuse, posle sukoba s njima, i predali ih zvaničnicima susednog grada Kokula, koji su ih izručili narko bandi Gereros Unidos, navodi AFP.Mediji javljaju da je meksička federalna policija preuzela kontrolu u 13 opština u južnom delu zemlje, gde je lokalna policija osumnjičena da je povezana sa organizovanim kriminalom i slučajem nestanka 43 studenta.Komesar za nacionalnu bezbednost Monte Alehandro Rubido rekao je da su tokom istrage nestanka studenata pre tri sedmice utvrđene "nepravilnosti" i "veze sa organizovanim kriminalom" u lokalnim policijskim snagama.Ukupno 36 opštinskih službenika u Igualu je uhapšeno, zajedno sa 17 pripadnika bande Gereros Unidos, uključujući vođu narko bande.Tužilac je naveo da istraga i dalje analizira sadržaj tri masovne grobnice pronađene u blizini Iguale pošto je prošle nedelje objavljeno da je 28 tela pronađeno u jednoj jami.</w:t>
      </w:r>
    </w:p>
    <w:p w:rsidR="003275D1" w:rsidRDefault="003275D1" w:rsidP="003275D1">
      <w:pPr>
        <w:spacing w:after="0" w:line="240" w:lineRule="auto"/>
        <w:jc w:val="both"/>
        <w:rPr>
          <w:rFonts w:ascii="Times New Roman" w:eastAsia="Times New Roman" w:hAnsi="Times New Roman" w:cs="Times New Roman"/>
          <w:noProof/>
          <w:sz w:val="24"/>
          <w:szCs w:val="24"/>
          <w:lang/>
        </w:rPr>
      </w:pPr>
    </w:p>
    <w:p w:rsidR="00E31AE6" w:rsidRPr="00F50CD7" w:rsidRDefault="00E31AE6" w:rsidP="00E31AE6">
      <w:pPr>
        <w:spacing w:after="0" w:line="240" w:lineRule="auto"/>
        <w:jc w:val="center"/>
        <w:rPr>
          <w:rFonts w:ascii="Times New Roman" w:eastAsia="Times New Roman" w:hAnsi="Times New Roman" w:cs="Times New Roman"/>
          <w:b/>
          <w:noProof/>
          <w:color w:val="9900CC"/>
          <w:sz w:val="28"/>
          <w:szCs w:val="24"/>
          <w:lang/>
        </w:rPr>
      </w:pPr>
      <w:r w:rsidRPr="00F50CD7">
        <w:rPr>
          <w:rFonts w:ascii="Times New Roman" w:eastAsia="Times New Roman" w:hAnsi="Times New Roman" w:cs="Times New Roman"/>
          <w:b/>
          <w:noProof/>
          <w:color w:val="9900CC"/>
          <w:sz w:val="28"/>
          <w:szCs w:val="24"/>
          <w:lang/>
        </w:rPr>
        <w:lastRenderedPageBreak/>
        <w:t>Helmut Šmit ima 24 počasna doktorata</w:t>
      </w:r>
    </w:p>
    <w:p w:rsidR="00E31AE6" w:rsidRDefault="00E31AE6" w:rsidP="00E31AE6">
      <w:pPr>
        <w:spacing w:after="0" w:line="240" w:lineRule="auto"/>
        <w:jc w:val="both"/>
        <w:rPr>
          <w:rFonts w:ascii="Times New Roman" w:eastAsia="Times New Roman" w:hAnsi="Times New Roman" w:cs="Times New Roman"/>
          <w:noProof/>
          <w:sz w:val="24"/>
          <w:szCs w:val="24"/>
          <w:lang/>
        </w:rPr>
      </w:pPr>
    </w:p>
    <w:p w:rsidR="00E31AE6" w:rsidRDefault="00E31AE6" w:rsidP="00E31AE6">
      <w:pPr>
        <w:spacing w:after="0" w:line="240" w:lineRule="auto"/>
        <w:ind w:firstLine="720"/>
        <w:jc w:val="both"/>
        <w:rPr>
          <w:rFonts w:ascii="Times New Roman" w:eastAsia="Times New Roman" w:hAnsi="Times New Roman" w:cs="Times New Roman"/>
          <w:noProof/>
          <w:sz w:val="24"/>
          <w:szCs w:val="24"/>
          <w:lang/>
        </w:rPr>
      </w:pPr>
      <w:r w:rsidRPr="00E31AE6">
        <w:rPr>
          <w:rFonts w:ascii="Times New Roman" w:eastAsia="Times New Roman" w:hAnsi="Times New Roman" w:cs="Times New Roman"/>
          <w:noProof/>
          <w:sz w:val="24"/>
          <w:szCs w:val="24"/>
          <w:lang/>
        </w:rPr>
        <w:t>Bivši nemački kancelar, socijaldemokrata Helmut Šmit, čija se reč u Nemačkoj i dalje i čuje i sluša, dobio je počasni doktorat Univerziteta u Atini, tako da bi sada ovaj 95-godišnjak na svojoj vizitkarti, koju već godinama nema, mogao da ispred svog imena stavi čak 24 puta "dr", kako bi označio sve svoje počasne doktorate, dobijene od univerziteta širom sveta, piše nemački tabliod "Bild".U obrazloženju pocasnog doktorata, atinski univerzitet je, pre par dana, naveo da je Šmit primer poliltičke ličnosti koja je godinama besprekorno služila idealu evropske integracije, a kada je reč o ovom bivšem nemačkom kancelaru, on je svoj prvi počasni doktorat zaradio 1973. godina na američkom univerzitetu u Severnoj Karolini, a zatim su došle titule sa univerziteta u Baltimoru, pa sa Oksforda, Kembridža, Sorbone, iz Belgije, Tokija, Hirošime, Pots</w:t>
      </w:r>
      <w:r>
        <w:rPr>
          <w:rFonts w:ascii="Times New Roman" w:eastAsia="Times New Roman" w:hAnsi="Times New Roman" w:cs="Times New Roman"/>
          <w:noProof/>
          <w:sz w:val="24"/>
          <w:szCs w:val="24"/>
          <w:lang/>
        </w:rPr>
        <w:t>dama, Haife...</w:t>
      </w:r>
    </w:p>
    <w:p w:rsidR="00E31AE6" w:rsidRDefault="00E31AE6" w:rsidP="00E31AE6">
      <w:pPr>
        <w:spacing w:after="0" w:line="240" w:lineRule="auto"/>
        <w:ind w:firstLine="720"/>
        <w:jc w:val="both"/>
        <w:rPr>
          <w:rFonts w:ascii="Times New Roman" w:eastAsia="Times New Roman" w:hAnsi="Times New Roman" w:cs="Times New Roman"/>
          <w:noProof/>
          <w:sz w:val="24"/>
          <w:szCs w:val="24"/>
          <w:lang/>
        </w:rPr>
      </w:pPr>
      <w:r w:rsidRPr="00E31AE6">
        <w:rPr>
          <w:rFonts w:ascii="Times New Roman" w:eastAsia="Times New Roman" w:hAnsi="Times New Roman" w:cs="Times New Roman"/>
          <w:noProof/>
          <w:sz w:val="24"/>
          <w:szCs w:val="24"/>
          <w:lang/>
        </w:rPr>
        <w:t>O Šmitu njegove socijaldemokrate govore kao o velikom državniku i političaru i čestitoj ličnosti od integriteta sa snagom za donošenje odluka i analitičkim sposobnostima.Ne samo njegove socijaldemokrate, koje danas vladaju Nemačkom sa demohrišćanima, kancelara Angele Merkel, već i sami Nemci govore da im je Šmit ostao u lepoj uspomeni i, kako je pokazala anketa instituta "Forsa", svaki četvrti gradjanin te 82-milionske nacije smatra da je ovaj socijaldemokrata najznačajniji kancelar u po</w:t>
      </w:r>
      <w:r>
        <w:rPr>
          <w:rFonts w:ascii="Times New Roman" w:eastAsia="Times New Roman" w:hAnsi="Times New Roman" w:cs="Times New Roman"/>
          <w:noProof/>
          <w:sz w:val="24"/>
          <w:szCs w:val="24"/>
          <w:lang/>
        </w:rPr>
        <w:t xml:space="preserve">sleratnoj istoriji države. </w:t>
      </w:r>
      <w:r w:rsidRPr="00E31AE6">
        <w:rPr>
          <w:rFonts w:ascii="Times New Roman" w:eastAsia="Times New Roman" w:hAnsi="Times New Roman" w:cs="Times New Roman"/>
          <w:noProof/>
          <w:sz w:val="24"/>
          <w:szCs w:val="24"/>
          <w:lang/>
        </w:rPr>
        <w:t>"Sigurnost, umesto poduhvata", mogao bi biti moto, zbog koga su mu Nemci ukazali poštovanje, kao naj</w:t>
      </w:r>
      <w:r>
        <w:rPr>
          <w:rFonts w:ascii="Times New Roman" w:eastAsia="Times New Roman" w:hAnsi="Times New Roman" w:cs="Times New Roman"/>
          <w:noProof/>
          <w:sz w:val="24"/>
          <w:szCs w:val="24"/>
          <w:lang/>
        </w:rPr>
        <w:t xml:space="preserve">značajnijem nemačkom kancelaru. </w:t>
      </w:r>
      <w:r w:rsidRPr="00E31AE6">
        <w:rPr>
          <w:rFonts w:ascii="Times New Roman" w:eastAsia="Times New Roman" w:hAnsi="Times New Roman" w:cs="Times New Roman"/>
          <w:noProof/>
          <w:sz w:val="24"/>
          <w:szCs w:val="24"/>
          <w:lang/>
        </w:rPr>
        <w:t>Osim toga, njegovoj popularnosti doprinosi i činjenica da je on i danas veoma prisutan u nemačkoj dnevnoj politici, gde starački mudro, sa neizbežnom cigaretom, govori o mnogim temama, poput "kapitalizma, kao ptice grabljivice", američkog špijuniranja, ekonomske krize...</w:t>
      </w:r>
    </w:p>
    <w:p w:rsidR="003275D1" w:rsidRPr="003275D1" w:rsidRDefault="003275D1" w:rsidP="003275D1">
      <w:pPr>
        <w:spacing w:after="0" w:line="240" w:lineRule="auto"/>
        <w:rPr>
          <w:rFonts w:ascii="Times New Roman" w:eastAsia="Times New Roman" w:hAnsi="Times New Roman" w:cs="Times New Roman"/>
          <w:sz w:val="24"/>
          <w:szCs w:val="24"/>
          <w:lang/>
        </w:rPr>
      </w:pPr>
    </w:p>
    <w:p w:rsidR="003275D1" w:rsidRPr="003275D1" w:rsidRDefault="00ED37F6" w:rsidP="003275D1">
      <w:pPr>
        <w:spacing w:after="0" w:line="240" w:lineRule="auto"/>
        <w:jc w:val="center"/>
        <w:rPr>
          <w:rFonts w:ascii="Times New Roman" w:eastAsia="Times New Roman" w:hAnsi="Times New Roman" w:cs="Times New Roman"/>
          <w:b/>
          <w:noProof/>
          <w:color w:val="9900CC"/>
          <w:sz w:val="28"/>
          <w:szCs w:val="24"/>
        </w:rPr>
      </w:pPr>
      <w:r>
        <w:rPr>
          <w:rFonts w:ascii="Times New Roman" w:eastAsia="Times New Roman" w:hAnsi="Times New Roman" w:cs="Times New Roman"/>
          <w:b/>
          <w:noProof/>
          <w:color w:val="9900CC"/>
          <w:sz w:val="28"/>
          <w:szCs w:val="24"/>
        </w:rPr>
        <w:t>Napustio fakultet i zarađuje 500.000$</w:t>
      </w:r>
      <w:r w:rsidR="003275D1" w:rsidRPr="003275D1">
        <w:rPr>
          <w:rFonts w:ascii="Times New Roman" w:eastAsia="Times New Roman" w:hAnsi="Times New Roman" w:cs="Times New Roman"/>
          <w:b/>
          <w:noProof/>
          <w:color w:val="9900CC"/>
          <w:sz w:val="28"/>
          <w:szCs w:val="24"/>
        </w:rPr>
        <w:t xml:space="preserve"> godišnje na Tviteru</w:t>
      </w:r>
    </w:p>
    <w:p w:rsidR="003275D1" w:rsidRPr="003275D1" w:rsidRDefault="003275D1" w:rsidP="003275D1">
      <w:pPr>
        <w:spacing w:after="0" w:line="240" w:lineRule="auto"/>
        <w:jc w:val="both"/>
        <w:rPr>
          <w:rFonts w:ascii="Times New Roman" w:eastAsia="Times New Roman" w:hAnsi="Times New Roman" w:cs="Times New Roman"/>
          <w:noProof/>
          <w:sz w:val="24"/>
          <w:szCs w:val="24"/>
        </w:rPr>
      </w:pPr>
    </w:p>
    <w:p w:rsidR="00ED37F6" w:rsidRDefault="003275D1" w:rsidP="003275D1">
      <w:pPr>
        <w:spacing w:after="0" w:line="240" w:lineRule="auto"/>
        <w:ind w:firstLine="720"/>
        <w:jc w:val="both"/>
        <w:rPr>
          <w:rFonts w:ascii="Times New Roman" w:eastAsia="Times New Roman" w:hAnsi="Times New Roman" w:cs="Times New Roman"/>
          <w:noProof/>
          <w:sz w:val="24"/>
          <w:szCs w:val="24"/>
        </w:rPr>
      </w:pPr>
      <w:bookmarkStart w:id="0" w:name="_GoBack"/>
      <w:r w:rsidRPr="003275D1">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4638675</wp:posOffset>
            </wp:positionH>
            <wp:positionV relativeFrom="paragraph">
              <wp:posOffset>236220</wp:posOffset>
            </wp:positionV>
            <wp:extent cx="1276350" cy="1914525"/>
            <wp:effectExtent l="0" t="0" r="0" b="9525"/>
            <wp:wrapSquare wrapText="bothSides"/>
            <wp:docPr id="10" name="Picture 10" descr="http://www.blic.rs/data/images/2014-10-19/526242_profimedia0204183130_hf.jpg?ver=1413735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19/526242_profimedia0204183130_hf.jpg?ver=1413735626"/>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276350" cy="1914525"/>
                    </a:xfrm>
                    <a:prstGeom prst="rect">
                      <a:avLst/>
                    </a:prstGeom>
                    <a:noFill/>
                    <a:ln>
                      <a:noFill/>
                    </a:ln>
                  </pic:spPr>
                </pic:pic>
              </a:graphicData>
            </a:graphic>
          </wp:anchor>
        </w:drawing>
      </w:r>
      <w:bookmarkEnd w:id="0"/>
      <w:r w:rsidRPr="003275D1">
        <w:rPr>
          <w:rFonts w:ascii="Times New Roman" w:eastAsia="Times New Roman" w:hAnsi="Times New Roman" w:cs="Times New Roman"/>
          <w:noProof/>
          <w:sz w:val="24"/>
          <w:szCs w:val="24"/>
        </w:rPr>
        <w:t xml:space="preserve">Ako ste jedan od više od sedam miliona korisnika Tvitera, onda verovatno znate za UberFacts, profil koji računa “tvitove” kao “najnevažnije stvari koje nikada nećete trebati da znate”. Ono što možda ne znate je da je njegov osnivač, Kris Sančes (23), započeo projekat UberFacts kao hobi, a sada zarađuje 500.000 dolara godišnje samo od sponzorskih linkova, piše “Njuzer”. Za to treba u velikoj meri zahvaliti uslužnoj kompaniji “Social Reactor”, koja spaja oglašivače sa figurama u socijalnim mrežama, poput Sančesa. “Biznis insajder” piše da ovaj mladić zarađuje jedan do tri centa po kliku na oglašivački link (ovi tvitovi nisu brendirani drugačije od ostalih na UberFacts).  </w:t>
      </w:r>
    </w:p>
    <w:p w:rsidR="003275D1" w:rsidRDefault="003275D1" w:rsidP="00F50CD7">
      <w:pPr>
        <w:spacing w:after="0" w:line="240" w:lineRule="auto"/>
        <w:ind w:firstLine="720"/>
        <w:jc w:val="both"/>
        <w:rPr>
          <w:rFonts w:ascii="Times New Roman" w:eastAsia="Times New Roman" w:hAnsi="Times New Roman" w:cs="Times New Roman"/>
          <w:noProof/>
          <w:sz w:val="24"/>
          <w:szCs w:val="24"/>
        </w:rPr>
      </w:pPr>
      <w:r w:rsidRPr="003275D1">
        <w:rPr>
          <w:rFonts w:ascii="Times New Roman" w:eastAsia="Times New Roman" w:hAnsi="Times New Roman" w:cs="Times New Roman"/>
          <w:noProof/>
          <w:sz w:val="24"/>
          <w:szCs w:val="24"/>
        </w:rPr>
        <w:t>-Otvorio sam profil, koji je postao i popularna aplikacija, iz dva razloga: kako bi “ubio vreme” tokom studiranja i da bih bio bliži Britni Spirs – rekao je on, preneo je “USA Today”. On se priključio “Tviteru” da prati pevačicu, ali nije bio siguran o čemu da “tvituje”. Stoga je “tvitovanje” činjenica izgledalo kao dobra</w:t>
      </w:r>
      <w:r w:rsidR="00ED37F6">
        <w:rPr>
          <w:rFonts w:ascii="Times New Roman" w:eastAsia="Times New Roman" w:hAnsi="Times New Roman" w:cs="Times New Roman"/>
          <w:noProof/>
          <w:sz w:val="24"/>
          <w:szCs w:val="24"/>
        </w:rPr>
        <w:t xml:space="preserve"> ideja, poput bilo koje druge.  </w:t>
      </w:r>
      <w:r w:rsidRPr="003275D1">
        <w:rPr>
          <w:rFonts w:ascii="Times New Roman" w:eastAsia="Times New Roman" w:hAnsi="Times New Roman" w:cs="Times New Roman"/>
          <w:noProof/>
          <w:sz w:val="24"/>
          <w:szCs w:val="24"/>
        </w:rPr>
        <w:t>Nakon što je napustio fakultet, Sančes je držao </w:t>
      </w:r>
      <w:hyperlink r:id="rId20" w:tgtFrame="_blank" w:history="1">
        <w:r w:rsidRPr="003275D1">
          <w:rPr>
            <w:rFonts w:ascii="Times New Roman" w:eastAsia="Times New Roman" w:hAnsi="Times New Roman" w:cs="Times New Roman"/>
            <w:noProof/>
            <w:color w:val="0000FF"/>
            <w:sz w:val="24"/>
            <w:szCs w:val="24"/>
            <w:u w:val="single"/>
          </w:rPr>
          <w:t>UberFacts</w:t>
        </w:r>
      </w:hyperlink>
      <w:r w:rsidRPr="003275D1">
        <w:rPr>
          <w:rFonts w:ascii="Times New Roman" w:eastAsia="Times New Roman" w:hAnsi="Times New Roman" w:cs="Times New Roman"/>
          <w:noProof/>
          <w:sz w:val="24"/>
          <w:szCs w:val="24"/>
        </w:rPr>
        <w:t> kao sporedni projekat, međutim vremenom je to posao stvarni posao i kompanija je zaposlila troje radnika. Imaju i svojih mana – nisu sve “činjenice” istinite – kao takve one se “tvituju” bez linkova na izvor. Početkom godine Bazfid je preneo jednu takvu “činjenicu” da u Parizu postoji most napravljen u potpunosti od trampolina.</w:t>
      </w:r>
    </w:p>
    <w:p w:rsidR="00EB74CD" w:rsidRDefault="00EB74CD" w:rsidP="00EB74CD">
      <w:pPr>
        <w:spacing w:after="0" w:line="240" w:lineRule="auto"/>
        <w:jc w:val="both"/>
        <w:rPr>
          <w:rFonts w:ascii="Times New Roman" w:eastAsia="Times New Roman" w:hAnsi="Times New Roman" w:cs="Times New Roman"/>
          <w:noProof/>
          <w:sz w:val="24"/>
          <w:szCs w:val="24"/>
        </w:rPr>
      </w:pPr>
    </w:p>
    <w:p w:rsidR="00EB74CD" w:rsidRPr="00F50CD7" w:rsidRDefault="00EB74CD" w:rsidP="00EB74CD">
      <w:pPr>
        <w:spacing w:after="0" w:line="240" w:lineRule="auto"/>
        <w:jc w:val="center"/>
        <w:rPr>
          <w:rFonts w:ascii="Times New Roman" w:eastAsia="Times New Roman" w:hAnsi="Times New Roman" w:cs="Times New Roman"/>
          <w:b/>
          <w:bCs/>
          <w:noProof/>
          <w:color w:val="9900CC"/>
          <w:sz w:val="28"/>
          <w:szCs w:val="24"/>
        </w:rPr>
      </w:pPr>
      <w:r w:rsidRPr="00F50CD7">
        <w:rPr>
          <w:rFonts w:ascii="Times New Roman" w:eastAsia="Times New Roman" w:hAnsi="Times New Roman" w:cs="Times New Roman"/>
          <w:b/>
          <w:bCs/>
          <w:noProof/>
          <w:color w:val="9900CC"/>
          <w:sz w:val="28"/>
          <w:szCs w:val="24"/>
        </w:rPr>
        <w:t>Naučnici: Epoha u kojoj živimo je antropocen</w:t>
      </w:r>
    </w:p>
    <w:p w:rsidR="00EB74CD" w:rsidRPr="003275D1" w:rsidRDefault="00EB74CD" w:rsidP="00EB74CD">
      <w:pPr>
        <w:spacing w:after="0" w:line="240" w:lineRule="auto"/>
        <w:jc w:val="both"/>
        <w:rPr>
          <w:rFonts w:ascii="Times New Roman" w:eastAsia="Times New Roman" w:hAnsi="Times New Roman" w:cs="Times New Roman"/>
          <w:b/>
          <w:bCs/>
          <w:noProof/>
          <w:sz w:val="24"/>
          <w:szCs w:val="24"/>
        </w:rPr>
      </w:pPr>
    </w:p>
    <w:p w:rsidR="00EB74CD" w:rsidRPr="003275D1" w:rsidRDefault="00EB74CD" w:rsidP="00EB74CD">
      <w:pPr>
        <w:spacing w:after="0" w:line="240" w:lineRule="auto"/>
        <w:ind w:firstLine="720"/>
        <w:jc w:val="both"/>
        <w:rPr>
          <w:rFonts w:ascii="Times New Roman" w:eastAsia="Times New Roman" w:hAnsi="Times New Roman" w:cs="Times New Roman"/>
          <w:b/>
          <w:bCs/>
          <w:noProof/>
          <w:sz w:val="24"/>
          <w:szCs w:val="24"/>
        </w:rPr>
      </w:pPr>
      <w:r w:rsidRPr="003275D1">
        <w:rPr>
          <w:rFonts w:ascii="Times New Roman" w:eastAsia="Times New Roman" w:hAnsi="Times New Roman" w:cs="Times New Roman"/>
          <w:bCs/>
          <w:noProof/>
          <w:sz w:val="24"/>
          <w:szCs w:val="24"/>
        </w:rPr>
        <w:t>Mnogi naučnici koriste nov termin za epohu u kojoj živimo imajući u vidu ogroman uticaj čoveka na izgled Zemlje.Antropocen - epoha koju oblikuju ljudi - termin je koji mnogi naučnici koriste umesto holocena, epohe koja traje poslednjih 12.000 godina.U 2014. je objavljeno više od 500 naučnih radova u kojima se sadašnje vreme naziva antropocen. O njemu je prvi govorio naučnik Pol Krucen, nobelovac koji je 1995. godine dobio nagradu za hemiju za rad o ispitivanju ozonskih rupa."Mi menjamo Zemlju. Nema sumnje, video sam iz svemira", rekao je astronaut Džon Gransfeld, koji je osam puta bio u misiji u svemiru i koji tvrdi da nema nijednog mesta na Zemlji na kojem nije uočljiv čovekov uticaj.Epoha antropocena tema je bila simpozijuma u Nacionalnom prirodnjačkom muzeju Instituta Smitsonijan u Vašingtonu, kao i izložbe Američkog udruženja za promociju nauke.Naučnici podržavaju ovu tezu uz obrazloženje da su "ljudi postali geološka snaga na planeti i da je epoha u kojoj živimo zaista drugačija".Predstavnik Smitsonijana za nauku Džon Kres objašnjava da na Zemlju, u njenoj 4,6 milijardi godina dugoj istoriji, nikada nijedna vrsta nije imala uticaj kakav danas na planetu imaju ljudi.Pobornici teze o antropocenu tvrde i da doba ljudi ne obeležavaju samo klimatske promene. Ono se odnosi i na nestanak ozonskog omotača, poremećaj u kruženju azota i fosfora, acidifikaciju okeana, hemikalije koje izazivaju endokrine poremećaje i seču šuma.Jedna od stvari oko koje se stručnjaci ne slažu jeste kada je počeo antropocen. Neki su mišljenja da su početak te epohe obeležili industrijalizacija i upotreba atomske bombe.Predsednik Američkog geološkog udruženja Hap Masksvin rekao je da ta asocijacija nije zvanično usvojila termin antropocen, ali da se sve više obraća pažnja na taj koncept.</w:t>
      </w:r>
    </w:p>
    <w:p w:rsidR="00EB74CD" w:rsidRPr="00F50CD7" w:rsidRDefault="00EB74CD" w:rsidP="00EB74CD">
      <w:pPr>
        <w:spacing w:after="0" w:line="240" w:lineRule="auto"/>
        <w:jc w:val="both"/>
        <w:rPr>
          <w:rFonts w:ascii="Times New Roman" w:eastAsia="Times New Roman" w:hAnsi="Times New Roman" w:cs="Times New Roman"/>
          <w:noProof/>
          <w:sz w:val="24"/>
          <w:szCs w:val="24"/>
        </w:rPr>
      </w:pPr>
    </w:p>
    <w:p w:rsidR="003275D1" w:rsidRPr="003275D1" w:rsidRDefault="003275D1" w:rsidP="003275D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275D1">
        <w:rPr>
          <w:rFonts w:ascii="Brush Script MT" w:eastAsia="Times New Roman" w:hAnsi="Brush Script MT" w:cs="Times New Roman"/>
          <w:color w:val="FF00FF"/>
          <w:sz w:val="44"/>
          <w:szCs w:val="44"/>
          <w:lang w:val="sr-Latn-CS"/>
        </w:rPr>
        <w:t>Jo</w:t>
      </w:r>
      <w:r w:rsidRPr="003275D1">
        <w:rPr>
          <w:rFonts w:ascii="Brush Script MT" w:eastAsia="Times New Roman" w:hAnsi="Brush Script MT" w:cs="Times New Roman"/>
          <w:color w:val="FF00FF"/>
          <w:sz w:val="44"/>
          <w:szCs w:val="44"/>
        </w:rPr>
        <w:t xml:space="preserve">š </w:t>
      </w:r>
      <w:r w:rsidRPr="003275D1">
        <w:rPr>
          <w:rFonts w:ascii="Brush Script MT" w:eastAsia="Times New Roman" w:hAnsi="Brush Script MT" w:cs="Times New Roman"/>
          <w:color w:val="FF00FF"/>
          <w:sz w:val="44"/>
          <w:szCs w:val="44"/>
          <w:lang w:val="sr-Latn-CS"/>
        </w:rPr>
        <w:t xml:space="preserve">vesti iz obrazovanja </w:t>
      </w:r>
      <w:r w:rsidRPr="003275D1">
        <w:rPr>
          <w:rFonts w:ascii="Times New Roman" w:eastAsia="Times New Roman" w:hAnsi="Times New Roman" w:cs="Times New Roman"/>
          <w:b/>
          <w:i/>
          <w:color w:val="FF00FF"/>
          <w:sz w:val="32"/>
          <w:szCs w:val="32"/>
        </w:rPr>
        <w:t>č</w:t>
      </w:r>
      <w:r w:rsidRPr="003275D1">
        <w:rPr>
          <w:rFonts w:ascii="Brush Script MT" w:eastAsia="Times New Roman" w:hAnsi="Brush Script MT" w:cs="Times New Roman"/>
          <w:color w:val="FF00FF"/>
          <w:sz w:val="44"/>
          <w:szCs w:val="44"/>
        </w:rPr>
        <w:t>itajte</w:t>
      </w:r>
      <w:r w:rsidRPr="003275D1">
        <w:rPr>
          <w:rFonts w:ascii="Brush Script MT" w:eastAsia="Times New Roman" w:hAnsi="Brush Script MT" w:cs="Times New Roman"/>
          <w:color w:val="FF00FF"/>
          <w:sz w:val="44"/>
          <w:szCs w:val="44"/>
          <w:lang w:val="sr-Latn-CS"/>
        </w:rPr>
        <w:t>na na</w:t>
      </w:r>
      <w:r w:rsidRPr="003275D1">
        <w:rPr>
          <w:rFonts w:ascii="Brush Script MT" w:eastAsia="Times New Roman" w:hAnsi="Brush Script MT" w:cs="Times New Roman"/>
          <w:color w:val="FF00FF"/>
          <w:sz w:val="44"/>
          <w:szCs w:val="44"/>
        </w:rPr>
        <w:t>š</w:t>
      </w:r>
      <w:r w:rsidRPr="003275D1">
        <w:rPr>
          <w:rFonts w:ascii="Brush Script MT" w:eastAsia="Times New Roman" w:hAnsi="Brush Script MT" w:cs="Times New Roman"/>
          <w:color w:val="FF00FF"/>
          <w:sz w:val="44"/>
          <w:szCs w:val="44"/>
          <w:lang w:val="sr-Latn-CS"/>
        </w:rPr>
        <w:t>em sajtu</w:t>
      </w:r>
      <w:hyperlink r:id="rId21" w:history="1">
        <w:r w:rsidRPr="003275D1">
          <w:rPr>
            <w:rFonts w:ascii="Brush Script MT" w:eastAsiaTheme="majorEastAsia" w:hAnsi="Brush Script MT" w:cs="Times New Roman"/>
            <w:i/>
            <w:color w:val="0000FF"/>
            <w:sz w:val="44"/>
            <w:szCs w:val="44"/>
            <w:u w:val="single"/>
            <w:lang w:val="sr-Latn-CS"/>
          </w:rPr>
          <w:t>www</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srpss</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org</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rs</w:t>
        </w:r>
      </w:hyperlink>
      <w:r w:rsidRPr="003275D1">
        <w:rPr>
          <w:rFonts w:ascii="Brush Script MT" w:eastAsia="Times New Roman" w:hAnsi="Brush Script MT" w:cs="Times New Roman"/>
          <w:i/>
          <w:color w:val="0000FF"/>
          <w:sz w:val="44"/>
          <w:szCs w:val="44"/>
        </w:rPr>
        <w:t>,</w:t>
      </w:r>
      <w:r w:rsidRPr="003275D1">
        <w:rPr>
          <w:rFonts w:ascii="Brush Script MT" w:eastAsia="Times New Roman" w:hAnsi="Brush Script MT" w:cs="Times New Roman"/>
          <w:color w:val="FF00FF"/>
          <w:sz w:val="44"/>
          <w:szCs w:val="44"/>
          <w:lang w:val="sr-Latn-CS"/>
        </w:rPr>
        <w:t>a vesti iz javnog sektora na na</w:t>
      </w:r>
      <w:r w:rsidRPr="003275D1">
        <w:rPr>
          <w:rFonts w:ascii="Brush Script MT" w:eastAsia="Times New Roman" w:hAnsi="Brush Script MT" w:cs="Times New Roman"/>
          <w:color w:val="FF00FF"/>
          <w:sz w:val="44"/>
          <w:szCs w:val="44"/>
        </w:rPr>
        <w:t>š</w:t>
      </w:r>
      <w:r w:rsidRPr="003275D1">
        <w:rPr>
          <w:rFonts w:ascii="Brush Script MT" w:eastAsia="Times New Roman" w:hAnsi="Brush Script MT" w:cs="Times New Roman"/>
          <w:color w:val="FF00FF"/>
          <w:sz w:val="44"/>
          <w:szCs w:val="44"/>
          <w:lang w:val="sr-Latn-CS"/>
        </w:rPr>
        <w:t>em sajtu</w:t>
      </w:r>
      <w:hyperlink r:id="rId22" w:history="1">
        <w:r w:rsidRPr="003275D1">
          <w:rPr>
            <w:rFonts w:ascii="Brush Script MT" w:eastAsiaTheme="majorEastAsia" w:hAnsi="Brush Script MT" w:cs="Times New Roman"/>
            <w:i/>
            <w:color w:val="0000FF"/>
            <w:sz w:val="44"/>
            <w:szCs w:val="44"/>
            <w:u w:val="single"/>
            <w:lang w:val="sr-Latn-CS"/>
          </w:rPr>
          <w:t>www</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nsjs</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org</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rs</w:t>
        </w:r>
      </w:hyperlink>
      <w:r w:rsidRPr="003275D1">
        <w:rPr>
          <w:rFonts w:ascii="Brush Script MT" w:eastAsia="Times New Roman" w:hAnsi="Brush Script MT" w:cs="Times New Roman"/>
          <w:i/>
          <w:color w:val="0000FF"/>
          <w:sz w:val="44"/>
          <w:szCs w:val="44"/>
        </w:rPr>
        <w:t xml:space="preserve"> .</w:t>
      </w:r>
    </w:p>
    <w:p w:rsidR="003275D1" w:rsidRPr="003275D1" w:rsidRDefault="003275D1" w:rsidP="003275D1">
      <w:pPr>
        <w:spacing w:after="0" w:line="240" w:lineRule="auto"/>
        <w:jc w:val="center"/>
        <w:rPr>
          <w:rFonts w:ascii="Times New Roman" w:eastAsia="Times New Roman" w:hAnsi="Times New Roman" w:cs="Times New Roman"/>
          <w:sz w:val="24"/>
          <w:szCs w:val="24"/>
        </w:rPr>
      </w:pPr>
      <w:r w:rsidRPr="003275D1">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3275D1" w:rsidRPr="003275D1" w:rsidRDefault="003275D1" w:rsidP="003275D1">
      <w:pPr>
        <w:rPr>
          <w:noProof/>
          <w:lang/>
        </w:rPr>
      </w:pPr>
    </w:p>
    <w:p w:rsidR="001B2396" w:rsidRDefault="001B2396"/>
    <w:sectPr w:rsidR="001B2396" w:rsidSect="0074731A">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5E" w:rsidRDefault="001D2D5E">
      <w:pPr>
        <w:spacing w:after="0" w:line="240" w:lineRule="auto"/>
      </w:pPr>
      <w:r>
        <w:separator/>
      </w:r>
    </w:p>
  </w:endnote>
  <w:endnote w:type="continuationSeparator" w:id="1">
    <w:p w:rsidR="001D2D5E" w:rsidRDefault="001D2D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74731A" w:rsidRPr="004D27CD" w:rsidRDefault="000705E1">
        <w:pPr>
          <w:pStyle w:val="Footer"/>
          <w:jc w:val="right"/>
          <w:rPr>
            <w:rFonts w:ascii="Times New Roman" w:hAnsi="Times New Roman" w:cs="Times New Roman"/>
            <w:sz w:val="24"/>
          </w:rPr>
        </w:pPr>
        <w:r w:rsidRPr="004D27CD">
          <w:rPr>
            <w:rFonts w:ascii="Times New Roman" w:hAnsi="Times New Roman" w:cs="Times New Roman"/>
            <w:sz w:val="24"/>
          </w:rPr>
          <w:fldChar w:fldCharType="begin"/>
        </w:r>
        <w:r w:rsidR="003275D1" w:rsidRPr="004D27CD">
          <w:rPr>
            <w:rFonts w:ascii="Times New Roman" w:hAnsi="Times New Roman" w:cs="Times New Roman"/>
            <w:sz w:val="24"/>
          </w:rPr>
          <w:instrText xml:space="preserve"> PAGE   \* MERGEFORMAT </w:instrText>
        </w:r>
        <w:r w:rsidRPr="004D27CD">
          <w:rPr>
            <w:rFonts w:ascii="Times New Roman" w:hAnsi="Times New Roman" w:cs="Times New Roman"/>
            <w:sz w:val="24"/>
          </w:rPr>
          <w:fldChar w:fldCharType="separate"/>
        </w:r>
        <w:r w:rsidR="000B4DCA">
          <w:rPr>
            <w:rFonts w:ascii="Times New Roman" w:hAnsi="Times New Roman" w:cs="Times New Roman"/>
            <w:noProof/>
            <w:sz w:val="24"/>
          </w:rPr>
          <w:t>1</w:t>
        </w:r>
        <w:r w:rsidRPr="004D27CD">
          <w:rPr>
            <w:rFonts w:ascii="Times New Roman" w:hAnsi="Times New Roman" w:cs="Times New Roman"/>
            <w:sz w:val="24"/>
          </w:rPr>
          <w:fldChar w:fldCharType="end"/>
        </w:r>
      </w:p>
    </w:sdtContent>
  </w:sdt>
  <w:p w:rsidR="0074731A" w:rsidRDefault="001D2D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5E" w:rsidRDefault="001D2D5E">
      <w:pPr>
        <w:spacing w:after="0" w:line="240" w:lineRule="auto"/>
      </w:pPr>
      <w:r>
        <w:separator/>
      </w:r>
    </w:p>
  </w:footnote>
  <w:footnote w:type="continuationSeparator" w:id="1">
    <w:p w:rsidR="001D2D5E" w:rsidRDefault="001D2D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B07EC"/>
    <w:multiLevelType w:val="multilevel"/>
    <w:tmpl w:val="24B46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9D463A"/>
    <w:multiLevelType w:val="multilevel"/>
    <w:tmpl w:val="A494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6F5DA1"/>
    <w:multiLevelType w:val="multilevel"/>
    <w:tmpl w:val="4B521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7F3E5F"/>
    <w:multiLevelType w:val="multilevel"/>
    <w:tmpl w:val="0F18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654639"/>
    <w:multiLevelType w:val="multilevel"/>
    <w:tmpl w:val="95A2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75D1"/>
    <w:rsid w:val="000705E1"/>
    <w:rsid w:val="000B4DCA"/>
    <w:rsid w:val="000E3EB9"/>
    <w:rsid w:val="001B2396"/>
    <w:rsid w:val="001D2D5E"/>
    <w:rsid w:val="001F5F07"/>
    <w:rsid w:val="002975FA"/>
    <w:rsid w:val="003275D1"/>
    <w:rsid w:val="00387016"/>
    <w:rsid w:val="004017D5"/>
    <w:rsid w:val="00446509"/>
    <w:rsid w:val="004C2524"/>
    <w:rsid w:val="00611678"/>
    <w:rsid w:val="00611864"/>
    <w:rsid w:val="00886721"/>
    <w:rsid w:val="008D0C3C"/>
    <w:rsid w:val="008D27AD"/>
    <w:rsid w:val="008D5413"/>
    <w:rsid w:val="008F388C"/>
    <w:rsid w:val="00920231"/>
    <w:rsid w:val="009465BD"/>
    <w:rsid w:val="00A07A27"/>
    <w:rsid w:val="00B5027C"/>
    <w:rsid w:val="00CD1D15"/>
    <w:rsid w:val="00E26DE4"/>
    <w:rsid w:val="00E31AE6"/>
    <w:rsid w:val="00EB74CD"/>
    <w:rsid w:val="00ED37F6"/>
    <w:rsid w:val="00F50C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5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275D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75D1"/>
  </w:style>
  <w:style w:type="character" w:styleId="Hyperlink">
    <w:name w:val="Hyperlink"/>
    <w:basedOn w:val="DefaultParagraphFont"/>
    <w:uiPriority w:val="99"/>
    <w:unhideWhenUsed/>
    <w:rsid w:val="00E26DE4"/>
    <w:rPr>
      <w:color w:val="0000FF" w:themeColor="hyperlink"/>
      <w:u w:val="single"/>
    </w:rPr>
  </w:style>
  <w:style w:type="paragraph" w:styleId="BalloonText">
    <w:name w:val="Balloon Text"/>
    <w:basedOn w:val="Normal"/>
    <w:link w:val="BalloonTextChar"/>
    <w:uiPriority w:val="99"/>
    <w:semiHidden/>
    <w:unhideWhenUsed/>
    <w:rsid w:val="00E26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D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275D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75D1"/>
  </w:style>
  <w:style w:type="character" w:styleId="Hyperlink">
    <w:name w:val="Hyperlink"/>
    <w:basedOn w:val="DefaultParagraphFont"/>
    <w:uiPriority w:val="99"/>
    <w:unhideWhenUsed/>
    <w:rsid w:val="00E26DE4"/>
    <w:rPr>
      <w:color w:val="0000FF" w:themeColor="hyperlink"/>
      <w:u w:val="single"/>
    </w:rPr>
  </w:style>
  <w:style w:type="paragraph" w:styleId="BalloonText">
    <w:name w:val="Balloon Text"/>
    <w:basedOn w:val="Normal"/>
    <w:link w:val="BalloonTextChar"/>
    <w:uiPriority w:val="99"/>
    <w:semiHidden/>
    <w:unhideWhenUsed/>
    <w:rsid w:val="00E26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D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823045">
      <w:bodyDiv w:val="1"/>
      <w:marLeft w:val="0"/>
      <w:marRight w:val="0"/>
      <w:marTop w:val="0"/>
      <w:marBottom w:val="0"/>
      <w:divBdr>
        <w:top w:val="none" w:sz="0" w:space="0" w:color="auto"/>
        <w:left w:val="none" w:sz="0" w:space="0" w:color="auto"/>
        <w:bottom w:val="none" w:sz="0" w:space="0" w:color="auto"/>
        <w:right w:val="none" w:sz="0" w:space="0" w:color="auto"/>
      </w:divBdr>
      <w:divsChild>
        <w:div w:id="1661886919">
          <w:marLeft w:val="0"/>
          <w:marRight w:val="0"/>
          <w:marTop w:val="225"/>
          <w:marBottom w:val="0"/>
          <w:divBdr>
            <w:top w:val="none" w:sz="0" w:space="0" w:color="auto"/>
            <w:left w:val="none" w:sz="0" w:space="0" w:color="auto"/>
            <w:bottom w:val="none" w:sz="0" w:space="0" w:color="auto"/>
            <w:right w:val="none" w:sz="0" w:space="0" w:color="auto"/>
          </w:divBdr>
        </w:div>
        <w:div w:id="1108937632">
          <w:marLeft w:val="0"/>
          <w:marRight w:val="0"/>
          <w:marTop w:val="0"/>
          <w:marBottom w:val="0"/>
          <w:divBdr>
            <w:top w:val="none" w:sz="0" w:space="0" w:color="auto"/>
            <w:left w:val="none" w:sz="0" w:space="0" w:color="auto"/>
            <w:bottom w:val="none" w:sz="0" w:space="0" w:color="auto"/>
            <w:right w:val="none" w:sz="0" w:space="0" w:color="auto"/>
          </w:divBdr>
        </w:div>
      </w:divsChild>
    </w:div>
    <w:div w:id="107968736">
      <w:bodyDiv w:val="1"/>
      <w:marLeft w:val="0"/>
      <w:marRight w:val="0"/>
      <w:marTop w:val="0"/>
      <w:marBottom w:val="0"/>
      <w:divBdr>
        <w:top w:val="none" w:sz="0" w:space="0" w:color="auto"/>
        <w:left w:val="none" w:sz="0" w:space="0" w:color="auto"/>
        <w:bottom w:val="none" w:sz="0" w:space="0" w:color="auto"/>
        <w:right w:val="none" w:sz="0" w:space="0" w:color="auto"/>
      </w:divBdr>
    </w:div>
    <w:div w:id="111021736">
      <w:bodyDiv w:val="1"/>
      <w:marLeft w:val="0"/>
      <w:marRight w:val="0"/>
      <w:marTop w:val="0"/>
      <w:marBottom w:val="0"/>
      <w:divBdr>
        <w:top w:val="none" w:sz="0" w:space="0" w:color="auto"/>
        <w:left w:val="none" w:sz="0" w:space="0" w:color="auto"/>
        <w:bottom w:val="none" w:sz="0" w:space="0" w:color="auto"/>
        <w:right w:val="none" w:sz="0" w:space="0" w:color="auto"/>
      </w:divBdr>
      <w:divsChild>
        <w:div w:id="618339678">
          <w:marLeft w:val="0"/>
          <w:marRight w:val="0"/>
          <w:marTop w:val="225"/>
          <w:marBottom w:val="225"/>
          <w:divBdr>
            <w:top w:val="none" w:sz="0" w:space="0" w:color="auto"/>
            <w:left w:val="none" w:sz="0" w:space="0" w:color="auto"/>
            <w:bottom w:val="none" w:sz="0" w:space="0" w:color="auto"/>
            <w:right w:val="none" w:sz="0" w:space="0" w:color="auto"/>
          </w:divBdr>
        </w:div>
        <w:div w:id="419371904">
          <w:marLeft w:val="0"/>
          <w:marRight w:val="0"/>
          <w:marTop w:val="0"/>
          <w:marBottom w:val="0"/>
          <w:divBdr>
            <w:top w:val="none" w:sz="0" w:space="0" w:color="auto"/>
            <w:left w:val="none" w:sz="0" w:space="0" w:color="auto"/>
            <w:bottom w:val="none" w:sz="0" w:space="0" w:color="auto"/>
            <w:right w:val="none" w:sz="0" w:space="0" w:color="auto"/>
          </w:divBdr>
          <w:divsChild>
            <w:div w:id="1218396981">
              <w:marLeft w:val="0"/>
              <w:marRight w:val="0"/>
              <w:marTop w:val="0"/>
              <w:marBottom w:val="0"/>
              <w:divBdr>
                <w:top w:val="none" w:sz="0" w:space="0" w:color="auto"/>
                <w:left w:val="none" w:sz="0" w:space="0" w:color="auto"/>
                <w:bottom w:val="none" w:sz="0" w:space="0" w:color="auto"/>
                <w:right w:val="none" w:sz="0" w:space="0" w:color="auto"/>
              </w:divBdr>
            </w:div>
            <w:div w:id="508449745">
              <w:marLeft w:val="0"/>
              <w:marRight w:val="0"/>
              <w:marTop w:val="0"/>
              <w:marBottom w:val="0"/>
              <w:divBdr>
                <w:top w:val="none" w:sz="0" w:space="0" w:color="auto"/>
                <w:left w:val="none" w:sz="0" w:space="0" w:color="auto"/>
                <w:bottom w:val="none" w:sz="0" w:space="0" w:color="auto"/>
                <w:right w:val="none" w:sz="0" w:space="0" w:color="auto"/>
              </w:divBdr>
              <w:divsChild>
                <w:div w:id="1756199049">
                  <w:marLeft w:val="0"/>
                  <w:marRight w:val="0"/>
                  <w:marTop w:val="0"/>
                  <w:marBottom w:val="0"/>
                  <w:divBdr>
                    <w:top w:val="none" w:sz="0" w:space="0" w:color="auto"/>
                    <w:left w:val="none" w:sz="0" w:space="0" w:color="auto"/>
                    <w:bottom w:val="none" w:sz="0" w:space="0" w:color="auto"/>
                    <w:right w:val="none" w:sz="0" w:space="0" w:color="auto"/>
                  </w:divBdr>
                </w:div>
                <w:div w:id="1174105580">
                  <w:marLeft w:val="0"/>
                  <w:marRight w:val="0"/>
                  <w:marTop w:val="0"/>
                  <w:marBottom w:val="0"/>
                  <w:divBdr>
                    <w:top w:val="none" w:sz="0" w:space="0" w:color="auto"/>
                    <w:left w:val="none" w:sz="0" w:space="0" w:color="auto"/>
                    <w:bottom w:val="none" w:sz="0" w:space="0" w:color="auto"/>
                    <w:right w:val="none" w:sz="0" w:space="0" w:color="auto"/>
                  </w:divBdr>
                </w:div>
                <w:div w:id="487553252">
                  <w:marLeft w:val="0"/>
                  <w:marRight w:val="0"/>
                  <w:marTop w:val="0"/>
                  <w:marBottom w:val="0"/>
                  <w:divBdr>
                    <w:top w:val="none" w:sz="0" w:space="0" w:color="auto"/>
                    <w:left w:val="none" w:sz="0" w:space="0" w:color="auto"/>
                    <w:bottom w:val="none" w:sz="0" w:space="0" w:color="auto"/>
                    <w:right w:val="none" w:sz="0" w:space="0" w:color="auto"/>
                  </w:divBdr>
                </w:div>
                <w:div w:id="1609049179">
                  <w:marLeft w:val="0"/>
                  <w:marRight w:val="0"/>
                  <w:marTop w:val="0"/>
                  <w:marBottom w:val="0"/>
                  <w:divBdr>
                    <w:top w:val="none" w:sz="0" w:space="0" w:color="auto"/>
                    <w:left w:val="none" w:sz="0" w:space="0" w:color="auto"/>
                    <w:bottom w:val="none" w:sz="0" w:space="0" w:color="auto"/>
                    <w:right w:val="none" w:sz="0" w:space="0" w:color="auto"/>
                  </w:divBdr>
                </w:div>
                <w:div w:id="15228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747460">
      <w:bodyDiv w:val="1"/>
      <w:marLeft w:val="0"/>
      <w:marRight w:val="0"/>
      <w:marTop w:val="0"/>
      <w:marBottom w:val="0"/>
      <w:divBdr>
        <w:top w:val="none" w:sz="0" w:space="0" w:color="auto"/>
        <w:left w:val="none" w:sz="0" w:space="0" w:color="auto"/>
        <w:bottom w:val="none" w:sz="0" w:space="0" w:color="auto"/>
        <w:right w:val="none" w:sz="0" w:space="0" w:color="auto"/>
      </w:divBdr>
    </w:div>
    <w:div w:id="856188131">
      <w:bodyDiv w:val="1"/>
      <w:marLeft w:val="0"/>
      <w:marRight w:val="0"/>
      <w:marTop w:val="0"/>
      <w:marBottom w:val="0"/>
      <w:divBdr>
        <w:top w:val="none" w:sz="0" w:space="0" w:color="auto"/>
        <w:left w:val="none" w:sz="0" w:space="0" w:color="auto"/>
        <w:bottom w:val="none" w:sz="0" w:space="0" w:color="auto"/>
        <w:right w:val="none" w:sz="0" w:space="0" w:color="auto"/>
      </w:divBdr>
      <w:divsChild>
        <w:div w:id="1697779167">
          <w:marLeft w:val="0"/>
          <w:marRight w:val="0"/>
          <w:marTop w:val="120"/>
          <w:marBottom w:val="240"/>
          <w:divBdr>
            <w:top w:val="none" w:sz="0" w:space="0" w:color="auto"/>
            <w:left w:val="none" w:sz="0" w:space="0" w:color="auto"/>
            <w:bottom w:val="none" w:sz="0" w:space="0" w:color="auto"/>
            <w:right w:val="none" w:sz="0" w:space="0" w:color="auto"/>
          </w:divBdr>
          <w:divsChild>
            <w:div w:id="858201216">
              <w:marLeft w:val="0"/>
              <w:marRight w:val="0"/>
              <w:marTop w:val="120"/>
              <w:marBottom w:val="120"/>
              <w:divBdr>
                <w:top w:val="none" w:sz="0" w:space="0" w:color="auto"/>
                <w:left w:val="none" w:sz="0" w:space="0" w:color="auto"/>
                <w:bottom w:val="none" w:sz="0" w:space="0" w:color="auto"/>
                <w:right w:val="none" w:sz="0" w:space="0" w:color="auto"/>
              </w:divBdr>
              <w:divsChild>
                <w:div w:id="351956844">
                  <w:marLeft w:val="405"/>
                  <w:marRight w:val="405"/>
                  <w:marTop w:val="0"/>
                  <w:marBottom w:val="0"/>
                  <w:divBdr>
                    <w:top w:val="none" w:sz="0" w:space="0" w:color="auto"/>
                    <w:left w:val="none" w:sz="0" w:space="0" w:color="auto"/>
                    <w:bottom w:val="none" w:sz="0" w:space="0" w:color="auto"/>
                    <w:right w:val="none" w:sz="0" w:space="0" w:color="auto"/>
                  </w:divBdr>
                  <w:divsChild>
                    <w:div w:id="1827428040">
                      <w:marLeft w:val="0"/>
                      <w:marRight w:val="0"/>
                      <w:marTop w:val="0"/>
                      <w:marBottom w:val="0"/>
                      <w:divBdr>
                        <w:top w:val="none" w:sz="0" w:space="0" w:color="auto"/>
                        <w:left w:val="none" w:sz="0" w:space="0" w:color="auto"/>
                        <w:bottom w:val="none" w:sz="0" w:space="0" w:color="auto"/>
                        <w:right w:val="none" w:sz="0" w:space="0" w:color="auto"/>
                      </w:divBdr>
                    </w:div>
                    <w:div w:id="145007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62588">
      <w:bodyDiv w:val="1"/>
      <w:marLeft w:val="0"/>
      <w:marRight w:val="0"/>
      <w:marTop w:val="0"/>
      <w:marBottom w:val="0"/>
      <w:divBdr>
        <w:top w:val="none" w:sz="0" w:space="0" w:color="auto"/>
        <w:left w:val="none" w:sz="0" w:space="0" w:color="auto"/>
        <w:bottom w:val="none" w:sz="0" w:space="0" w:color="auto"/>
        <w:right w:val="none" w:sz="0" w:space="0" w:color="auto"/>
      </w:divBdr>
      <w:divsChild>
        <w:div w:id="2027292344">
          <w:marLeft w:val="0"/>
          <w:marRight w:val="0"/>
          <w:marTop w:val="0"/>
          <w:marBottom w:val="0"/>
          <w:divBdr>
            <w:top w:val="none" w:sz="0" w:space="0" w:color="auto"/>
            <w:left w:val="none" w:sz="0" w:space="0" w:color="auto"/>
            <w:bottom w:val="none" w:sz="0" w:space="0" w:color="auto"/>
            <w:right w:val="none" w:sz="0" w:space="0" w:color="auto"/>
          </w:divBdr>
          <w:divsChild>
            <w:div w:id="163514816">
              <w:marLeft w:val="0"/>
              <w:marRight w:val="0"/>
              <w:marTop w:val="0"/>
              <w:marBottom w:val="150"/>
              <w:divBdr>
                <w:top w:val="none" w:sz="0" w:space="0" w:color="auto"/>
                <w:left w:val="none" w:sz="0" w:space="0" w:color="auto"/>
                <w:bottom w:val="none" w:sz="0" w:space="0" w:color="auto"/>
                <w:right w:val="none" w:sz="0" w:space="0" w:color="auto"/>
              </w:divBdr>
              <w:divsChild>
                <w:div w:id="370544194">
                  <w:marLeft w:val="0"/>
                  <w:marRight w:val="0"/>
                  <w:marTop w:val="0"/>
                  <w:marBottom w:val="0"/>
                  <w:divBdr>
                    <w:top w:val="none" w:sz="0" w:space="0" w:color="auto"/>
                    <w:left w:val="none" w:sz="0" w:space="0" w:color="auto"/>
                    <w:bottom w:val="none" w:sz="0" w:space="0" w:color="auto"/>
                    <w:right w:val="none" w:sz="0" w:space="0" w:color="auto"/>
                  </w:divBdr>
                  <w:divsChild>
                    <w:div w:id="27532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421253">
              <w:marLeft w:val="75"/>
              <w:marRight w:val="0"/>
              <w:marTop w:val="0"/>
              <w:marBottom w:val="450"/>
              <w:divBdr>
                <w:top w:val="none" w:sz="0" w:space="0" w:color="auto"/>
                <w:left w:val="none" w:sz="0" w:space="0" w:color="auto"/>
                <w:bottom w:val="none" w:sz="0" w:space="0" w:color="auto"/>
                <w:right w:val="none" w:sz="0" w:space="0" w:color="auto"/>
              </w:divBdr>
              <w:divsChild>
                <w:div w:id="27071123">
                  <w:marLeft w:val="0"/>
                  <w:marRight w:val="0"/>
                  <w:marTop w:val="0"/>
                  <w:marBottom w:val="0"/>
                  <w:divBdr>
                    <w:top w:val="none" w:sz="0" w:space="0" w:color="auto"/>
                    <w:left w:val="none" w:sz="0" w:space="0" w:color="auto"/>
                    <w:bottom w:val="none" w:sz="0" w:space="0" w:color="auto"/>
                    <w:right w:val="none" w:sz="0" w:space="0" w:color="auto"/>
                  </w:divBdr>
                  <w:divsChild>
                    <w:div w:id="296879204">
                      <w:marLeft w:val="0"/>
                      <w:marRight w:val="0"/>
                      <w:marTop w:val="0"/>
                      <w:marBottom w:val="0"/>
                      <w:divBdr>
                        <w:top w:val="none" w:sz="0" w:space="0" w:color="auto"/>
                        <w:left w:val="none" w:sz="0" w:space="0" w:color="auto"/>
                        <w:bottom w:val="none" w:sz="0" w:space="0" w:color="auto"/>
                        <w:right w:val="none" w:sz="0" w:space="0" w:color="auto"/>
                      </w:divBdr>
                      <w:divsChild>
                        <w:div w:id="77873857">
                          <w:marLeft w:val="0"/>
                          <w:marRight w:val="0"/>
                          <w:marTop w:val="0"/>
                          <w:marBottom w:val="0"/>
                          <w:divBdr>
                            <w:top w:val="none" w:sz="0" w:space="0" w:color="auto"/>
                            <w:left w:val="none" w:sz="0" w:space="0" w:color="auto"/>
                            <w:bottom w:val="none" w:sz="0" w:space="0" w:color="auto"/>
                            <w:right w:val="none" w:sz="0" w:space="0" w:color="auto"/>
                          </w:divBdr>
                          <w:divsChild>
                            <w:div w:id="1332562631">
                              <w:marLeft w:val="0"/>
                              <w:marRight w:val="0"/>
                              <w:marTop w:val="0"/>
                              <w:marBottom w:val="0"/>
                              <w:divBdr>
                                <w:top w:val="none" w:sz="0" w:space="0" w:color="auto"/>
                                <w:left w:val="none" w:sz="0" w:space="0" w:color="auto"/>
                                <w:bottom w:val="none" w:sz="0" w:space="0" w:color="auto"/>
                                <w:right w:val="none" w:sz="0" w:space="0" w:color="auto"/>
                              </w:divBdr>
                              <w:divsChild>
                                <w:div w:id="1066492006">
                                  <w:marLeft w:val="0"/>
                                  <w:marRight w:val="0"/>
                                  <w:marTop w:val="0"/>
                                  <w:marBottom w:val="0"/>
                                  <w:divBdr>
                                    <w:top w:val="none" w:sz="0" w:space="0" w:color="auto"/>
                                    <w:left w:val="none" w:sz="0" w:space="0" w:color="auto"/>
                                    <w:bottom w:val="none" w:sz="0" w:space="0" w:color="auto"/>
                                    <w:right w:val="none" w:sz="0" w:space="0" w:color="auto"/>
                                  </w:divBdr>
                                </w:div>
                              </w:divsChild>
                            </w:div>
                            <w:div w:id="1602489735">
                              <w:marLeft w:val="0"/>
                              <w:marRight w:val="0"/>
                              <w:marTop w:val="0"/>
                              <w:marBottom w:val="0"/>
                              <w:divBdr>
                                <w:top w:val="none" w:sz="0" w:space="0" w:color="auto"/>
                                <w:left w:val="none" w:sz="0" w:space="0" w:color="auto"/>
                                <w:bottom w:val="none" w:sz="0" w:space="0" w:color="auto"/>
                                <w:right w:val="none" w:sz="0" w:space="0" w:color="auto"/>
                              </w:divBdr>
                              <w:divsChild>
                                <w:div w:id="14392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2306465">
      <w:bodyDiv w:val="1"/>
      <w:marLeft w:val="0"/>
      <w:marRight w:val="0"/>
      <w:marTop w:val="0"/>
      <w:marBottom w:val="0"/>
      <w:divBdr>
        <w:top w:val="none" w:sz="0" w:space="0" w:color="auto"/>
        <w:left w:val="none" w:sz="0" w:space="0" w:color="auto"/>
        <w:bottom w:val="none" w:sz="0" w:space="0" w:color="auto"/>
        <w:right w:val="none" w:sz="0" w:space="0" w:color="auto"/>
      </w:divBdr>
      <w:divsChild>
        <w:div w:id="305473907">
          <w:marLeft w:val="0"/>
          <w:marRight w:val="0"/>
          <w:marTop w:val="0"/>
          <w:marBottom w:val="150"/>
          <w:divBdr>
            <w:top w:val="none" w:sz="0" w:space="0" w:color="auto"/>
            <w:left w:val="none" w:sz="0" w:space="0" w:color="auto"/>
            <w:bottom w:val="none" w:sz="0" w:space="0" w:color="auto"/>
            <w:right w:val="none" w:sz="0" w:space="0" w:color="auto"/>
          </w:divBdr>
          <w:divsChild>
            <w:div w:id="19611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7586">
      <w:bodyDiv w:val="1"/>
      <w:marLeft w:val="0"/>
      <w:marRight w:val="0"/>
      <w:marTop w:val="0"/>
      <w:marBottom w:val="0"/>
      <w:divBdr>
        <w:top w:val="none" w:sz="0" w:space="0" w:color="auto"/>
        <w:left w:val="none" w:sz="0" w:space="0" w:color="auto"/>
        <w:bottom w:val="none" w:sz="0" w:space="0" w:color="auto"/>
        <w:right w:val="none" w:sz="0" w:space="0" w:color="auto"/>
      </w:divBdr>
      <w:divsChild>
        <w:div w:id="568806317">
          <w:marLeft w:val="0"/>
          <w:marRight w:val="0"/>
          <w:marTop w:val="0"/>
          <w:marBottom w:val="150"/>
          <w:divBdr>
            <w:top w:val="none" w:sz="0" w:space="0" w:color="auto"/>
            <w:left w:val="none" w:sz="0" w:space="0" w:color="auto"/>
            <w:bottom w:val="none" w:sz="0" w:space="0" w:color="auto"/>
            <w:right w:val="none" w:sz="0" w:space="0" w:color="auto"/>
          </w:divBdr>
          <w:divsChild>
            <w:div w:id="59146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2606">
      <w:bodyDiv w:val="1"/>
      <w:marLeft w:val="0"/>
      <w:marRight w:val="0"/>
      <w:marTop w:val="0"/>
      <w:marBottom w:val="0"/>
      <w:divBdr>
        <w:top w:val="none" w:sz="0" w:space="0" w:color="auto"/>
        <w:left w:val="none" w:sz="0" w:space="0" w:color="auto"/>
        <w:bottom w:val="none" w:sz="0" w:space="0" w:color="auto"/>
        <w:right w:val="none" w:sz="0" w:space="0" w:color="auto"/>
      </w:divBdr>
      <w:divsChild>
        <w:div w:id="1694302590">
          <w:marLeft w:val="0"/>
          <w:marRight w:val="0"/>
          <w:marTop w:val="0"/>
          <w:marBottom w:val="0"/>
          <w:divBdr>
            <w:top w:val="none" w:sz="0" w:space="0" w:color="auto"/>
            <w:left w:val="none" w:sz="0" w:space="0" w:color="auto"/>
            <w:bottom w:val="none" w:sz="0" w:space="0" w:color="auto"/>
            <w:right w:val="none" w:sz="0" w:space="0" w:color="auto"/>
          </w:divBdr>
        </w:div>
      </w:divsChild>
    </w:div>
    <w:div w:id="1616673833">
      <w:bodyDiv w:val="1"/>
      <w:marLeft w:val="0"/>
      <w:marRight w:val="0"/>
      <w:marTop w:val="0"/>
      <w:marBottom w:val="0"/>
      <w:divBdr>
        <w:top w:val="none" w:sz="0" w:space="0" w:color="auto"/>
        <w:left w:val="none" w:sz="0" w:space="0" w:color="auto"/>
        <w:bottom w:val="none" w:sz="0" w:space="0" w:color="auto"/>
        <w:right w:val="none" w:sz="0" w:space="0" w:color="auto"/>
      </w:divBdr>
    </w:div>
    <w:div w:id="2090880890">
      <w:bodyDiv w:val="1"/>
      <w:marLeft w:val="0"/>
      <w:marRight w:val="0"/>
      <w:marTop w:val="0"/>
      <w:marBottom w:val="0"/>
      <w:divBdr>
        <w:top w:val="none" w:sz="0" w:space="0" w:color="auto"/>
        <w:left w:val="none" w:sz="0" w:space="0" w:color="auto"/>
        <w:bottom w:val="none" w:sz="0" w:space="0" w:color="auto"/>
        <w:right w:val="none" w:sz="0" w:space="0" w:color="auto"/>
      </w:divBdr>
    </w:div>
    <w:div w:id="2128427405">
      <w:bodyDiv w:val="1"/>
      <w:marLeft w:val="0"/>
      <w:marRight w:val="0"/>
      <w:marTop w:val="0"/>
      <w:marBottom w:val="0"/>
      <w:divBdr>
        <w:top w:val="none" w:sz="0" w:space="0" w:color="auto"/>
        <w:left w:val="none" w:sz="0" w:space="0" w:color="auto"/>
        <w:bottom w:val="none" w:sz="0" w:space="0" w:color="auto"/>
        <w:right w:val="none" w:sz="0" w:space="0" w:color="auto"/>
      </w:divBdr>
      <w:divsChild>
        <w:div w:id="1532183877">
          <w:marLeft w:val="0"/>
          <w:marRight w:val="0"/>
          <w:marTop w:val="225"/>
          <w:marBottom w:val="0"/>
          <w:divBdr>
            <w:top w:val="none" w:sz="0" w:space="0" w:color="auto"/>
            <w:left w:val="none" w:sz="0" w:space="0" w:color="auto"/>
            <w:bottom w:val="none" w:sz="0" w:space="0" w:color="auto"/>
            <w:right w:val="none" w:sz="0" w:space="0" w:color="auto"/>
          </w:divBdr>
        </w:div>
        <w:div w:id="2028827666">
          <w:marLeft w:val="0"/>
          <w:marRight w:val="0"/>
          <w:marTop w:val="0"/>
          <w:marBottom w:val="0"/>
          <w:divBdr>
            <w:top w:val="none" w:sz="0" w:space="0" w:color="auto"/>
            <w:left w:val="none" w:sz="0" w:space="0" w:color="auto"/>
            <w:bottom w:val="none" w:sz="0" w:space="0" w:color="auto"/>
            <w:right w:val="none" w:sz="0" w:space="0" w:color="auto"/>
          </w:divBdr>
          <w:divsChild>
            <w:div w:id="31352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youtube.com/watch?v=FT42hO71Gr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3_161.jpg" TargetMode="External"/><Relationship Id="rId20" Type="http://schemas.openxmlformats.org/officeDocument/2006/relationships/hyperlink" Target="https://twitter.com/UberFa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9uPu1ZFJGD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lenor.com/innovation/youthsummit/" TargetMode="External"/><Relationship Id="rId23"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amitmladih@telenor.rs" TargetMode="External"/><Relationship Id="rId22" Type="http://schemas.openxmlformats.org/officeDocument/2006/relationships/hyperlink" Target="http://www.nsj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A3F2E-A20D-475B-9ED4-66D14EB7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4295</Words>
  <Characters>24482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2014-10-20T12:08:00Z</dcterms:created>
  <dcterms:modified xsi:type="dcterms:W3CDTF">2014-10-21T13:12:00Z</dcterms:modified>
</cp:coreProperties>
</file>